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397C25" w:rsidRPr="00397C25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7777777" w:rsid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7BA069F7" w14:textId="77777777" w:rsidR="000F069C" w:rsidRPr="000F069C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FE26D0" w:rsidRPr="00397C25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397C25" w:rsidRDefault="004628C7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397C25" w:rsidRDefault="004628C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Default="004628C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397C25" w:rsidRDefault="004628C7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126FB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126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126FB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D1B53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D24D94" w:rsidRPr="00397C25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397C25" w:rsidRDefault="004628C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Default="004628C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397C25" w:rsidRDefault="004628C7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397C25" w:rsidRPr="00397C25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397C25" w:rsidRDefault="004628C7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397C25" w:rsidRDefault="004628C7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20163D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20163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837F4D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1111"/>
        <w:gridCol w:w="448"/>
        <w:gridCol w:w="1253"/>
        <w:gridCol w:w="1837"/>
      </w:tblGrid>
      <w:tr w:rsidR="005D2574" w:rsidRPr="00397C25" w14:paraId="0872B351" w14:textId="77777777" w:rsidTr="0020163D">
        <w:tc>
          <w:tcPr>
            <w:tcW w:w="284" w:type="dxa"/>
            <w:vMerge w:val="restart"/>
            <w:shd w:val="clear" w:color="auto" w:fill="auto"/>
          </w:tcPr>
          <w:p w14:paraId="63ABBC99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4E6F30CB" w14:textId="77777777"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1AAFB537" w14:textId="77777777"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C7ADCF" w14:textId="77777777"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3CC32" w14:textId="77777777" w:rsidR="005D2574" w:rsidRPr="00397C25" w:rsidRDefault="004628C7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439D6684" w14:textId="77777777" w:rsidR="005D2574" w:rsidRPr="00531F73" w:rsidRDefault="004628C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14:paraId="6293E2A0" w14:textId="77777777" w:rsidTr="0020163D">
        <w:tc>
          <w:tcPr>
            <w:tcW w:w="284" w:type="dxa"/>
            <w:vMerge/>
            <w:shd w:val="clear" w:color="auto" w:fill="auto"/>
          </w:tcPr>
          <w:p w14:paraId="3355EA57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0BE320" w14:textId="77777777"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D14FC19" w14:textId="77777777"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180AC6" w14:textId="77777777" w:rsidR="005D2574" w:rsidRPr="00397C25" w:rsidRDefault="004628C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3A62278B" w14:textId="77777777" w:rsidR="005D2574" w:rsidRPr="00531F73" w:rsidRDefault="004628C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14:paraId="7C9434CB" w14:textId="77777777" w:rsidTr="0020163D">
        <w:tc>
          <w:tcPr>
            <w:tcW w:w="284" w:type="dxa"/>
            <w:vMerge/>
            <w:shd w:val="clear" w:color="auto" w:fill="auto"/>
          </w:tcPr>
          <w:p w14:paraId="5E69F9E0" w14:textId="77777777"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22A3F9D7" w14:textId="77777777"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7B4836D" w14:textId="77777777"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22A9AA" w14:textId="77777777" w:rsidR="005D2574" w:rsidRPr="00397C25" w:rsidRDefault="004628C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14:paraId="53D3BA05" w14:textId="77777777" w:rsidR="005D2574" w:rsidRPr="00531F73" w:rsidRDefault="004628C7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AB20DA" w:rsidRPr="00397C25" w14:paraId="41E80D1A" w14:textId="77777777" w:rsidTr="0028142F">
        <w:trPr>
          <w:trHeight w:val="263"/>
        </w:trPr>
        <w:tc>
          <w:tcPr>
            <w:tcW w:w="284" w:type="dxa"/>
            <w:shd w:val="clear" w:color="auto" w:fill="auto"/>
          </w:tcPr>
          <w:p w14:paraId="5CBA4DED" w14:textId="77777777" w:rsidR="00AB20DA" w:rsidRPr="00397C25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724C5270" w14:textId="2D6BCE74" w:rsidR="00AB20DA" w:rsidRPr="0020163D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2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сделки с иностранной </w:t>
            </w:r>
            <w:r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валютой</w:t>
            </w:r>
            <w:r w:rsidR="00727360"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4916" w:rsidRPr="00201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20163D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016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7F1226" w14:textId="4B55B456" w:rsidR="00AB20DA" w:rsidRPr="007D6D27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8142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1D3C" w:rsidRPr="00397C25" w14:paraId="23A88726" w14:textId="77777777" w:rsidTr="0028142F">
        <w:trPr>
          <w:trHeight w:val="655"/>
        </w:trPr>
        <w:tc>
          <w:tcPr>
            <w:tcW w:w="284" w:type="dxa"/>
            <w:vMerge w:val="restart"/>
            <w:shd w:val="clear" w:color="auto" w:fill="auto"/>
          </w:tcPr>
          <w:p w14:paraId="7E4B7B5A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30C834E4" w14:textId="7BB0F383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</w:t>
            </w:r>
            <w:r w:rsidR="00727360"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</w:t>
            </w:r>
            <w:r w:rsidR="00727360" w:rsidRPr="0020163D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спот</w:t>
            </w:r>
            <w:r w:rsidR="000D4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 иностранной валютой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</w:p>
          <w:p w14:paraId="0BA1D8C9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6D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B065535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E27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1CFFC951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555E27" w:rsidRDefault="004628C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555E27" w:rsidRDefault="004628C7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647992" w:rsidRPr="00555E2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555E2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A81D3C" w:rsidRPr="00397C25" w14:paraId="00554114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13559034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489D4BC" w14:textId="77777777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0D54370" w14:textId="77777777" w:rsidR="00670423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</w:p>
          <w:p w14:paraId="46B312D4" w14:textId="632D02E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</w:t>
            </w:r>
            <w:r w:rsidR="00670423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потребителей</w:t>
            </w:r>
          </w:p>
          <w:p w14:paraId="5EE62362" w14:textId="77777777" w:rsidR="00A81D3C" w:rsidRPr="00555E27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555E27" w:rsidRDefault="004628C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77777777" w:rsidR="00A81D3C" w:rsidRPr="00555E27" w:rsidRDefault="004628C7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555E2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55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A81D3C" w:rsidRPr="00397C25" w14:paraId="449CB427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61AE5C8D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9218794" w14:textId="77777777" w:rsidR="00A81D3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7777777" w:rsidR="00A81D3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</w:t>
            </w: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46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93C03" w:rsidRPr="00397C25" w14:paraId="409ED800" w14:textId="77777777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14:paraId="4AB821EC" w14:textId="77777777"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4FA27D7" w14:textId="0F951D49"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837F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BD7130F" w14:textId="77777777"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14:paraId="650309E1" w14:textId="7020F9C7"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14:paraId="222C5A3F" w14:textId="77777777" w:rsidTr="0020163D">
        <w:trPr>
          <w:trHeight w:val="426"/>
        </w:trPr>
        <w:tc>
          <w:tcPr>
            <w:tcW w:w="284" w:type="dxa"/>
            <w:vMerge/>
            <w:shd w:val="clear" w:color="auto" w:fill="auto"/>
          </w:tcPr>
          <w:p w14:paraId="28D15AFB" w14:textId="77777777"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9C2701" w14:textId="77777777"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3B910058" w14:textId="77777777" w:rsidR="00193C03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44C7058A" w14:textId="77777777" w:rsidR="00193C03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A81D3C" w:rsidRPr="00397C25" w14:paraId="115DEAF5" w14:textId="77777777" w:rsidTr="0028142F">
        <w:trPr>
          <w:trHeight w:val="2135"/>
        </w:trPr>
        <w:tc>
          <w:tcPr>
            <w:tcW w:w="284" w:type="dxa"/>
            <w:shd w:val="clear" w:color="auto" w:fill="auto"/>
          </w:tcPr>
          <w:p w14:paraId="1A8EF7EF" w14:textId="77777777" w:rsidR="00A81D3C" w:rsidRPr="00397C25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shd w:val="clear" w:color="auto" w:fill="auto"/>
          </w:tcPr>
          <w:p w14:paraId="79CA4584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42A36E55" w14:textId="77777777" w:rsidR="00A81D3C" w:rsidRPr="00397C25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45AE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45AE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397C25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4CE5" w:rsidRPr="00397C25" w14:paraId="1A5060B4" w14:textId="77777777" w:rsidTr="00C560E0">
        <w:tc>
          <w:tcPr>
            <w:tcW w:w="284" w:type="dxa"/>
            <w:vMerge w:val="restart"/>
            <w:shd w:val="clear" w:color="auto" w:fill="auto"/>
          </w:tcPr>
          <w:p w14:paraId="5B0B753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619DCD39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7DD6EDA7" w14:textId="77777777"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396819BA" w14:textId="69F989FF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837F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E82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69AFCA5C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14:paraId="7640093E" w14:textId="77777777" w:rsidTr="00C560E0">
        <w:tc>
          <w:tcPr>
            <w:tcW w:w="284" w:type="dxa"/>
            <w:vMerge/>
            <w:shd w:val="clear" w:color="auto" w:fill="auto"/>
          </w:tcPr>
          <w:p w14:paraId="189AA37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F7F0B43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14:paraId="47DFF829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14:paraId="6CE7737C" w14:textId="77777777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14:paraId="11AF9340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7B0BE51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7281E883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C1E78A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5DCA660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14:paraId="4D22BF6D" w14:textId="77777777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14:paraId="0646483F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14E5773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7DCA51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5C762B7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14:paraId="25532E4B" w14:textId="77777777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14:paraId="4916943C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241A142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2AD42430" w14:textId="77777777" w:rsidR="00B54CE5" w:rsidRPr="00C560E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277D1CA8" w14:textId="77777777" w:rsidR="00B54CE5" w:rsidRPr="00C560E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14:paraId="05C13400" w14:textId="77777777" w:rsidR="00B54CE5" w:rsidRPr="00397C25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C560E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F484BE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955553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75F724FE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14:paraId="4708AD74" w14:textId="77777777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14:paraId="0323BD34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D1E3216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A742054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9190A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5C1259B7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14:paraId="7D175880" w14:textId="77777777" w:rsidTr="00C560E0">
        <w:trPr>
          <w:trHeight w:val="445"/>
        </w:trPr>
        <w:tc>
          <w:tcPr>
            <w:tcW w:w="284" w:type="dxa"/>
            <w:shd w:val="clear" w:color="auto" w:fill="auto"/>
          </w:tcPr>
          <w:p w14:paraId="32F30B2A" w14:textId="77777777"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310023CC" w14:textId="77777777"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6D6A2545" w14:textId="77777777"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24B1F1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6CB375A" w14:textId="77777777" w:rsidR="00B54CE5" w:rsidRPr="00397C25" w:rsidRDefault="004628C7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3AB1A6B" w14:textId="77777777"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D60815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  <w:r w:rsidR="00B62793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</w:t>
      </w:r>
      <w:r w:rsidR="00263059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D60815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D6081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B3C6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555E2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го и 3-го уровня)</w:t>
      </w:r>
      <w:r w:rsidR="00CA05DA"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555E27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555E27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5E2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555E2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2D88750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</w:t>
      </w:r>
      <w:r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сек.)</w:t>
      </w:r>
      <w:r w:rsidR="008258E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8258EE" w:rsidRPr="0064799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E500F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20163D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64799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0163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1315054" w14:textId="77777777" w:rsidR="00397C25" w:rsidRPr="001B3C67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2BE3727F" w14:textId="77777777"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397C25" w:rsidRPr="00397C25" w14:paraId="2DF409CD" w14:textId="77777777" w:rsidTr="001B3C6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568D2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14:paraId="4556D68B" w14:textId="77777777" w:rsidR="001B3C67" w:rsidRPr="00B72227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14:paraId="2F71707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14:paraId="1B58C87B" w14:textId="77777777" w:rsidTr="001B3C67">
        <w:trPr>
          <w:trHeight w:val="1104"/>
        </w:trPr>
        <w:tc>
          <w:tcPr>
            <w:tcW w:w="7655" w:type="dxa"/>
          </w:tcPr>
          <w:p w14:paraId="0628DA6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634626">
              <w:rPr>
                <w:b/>
                <w:spacing w:val="-5"/>
              </w:rPr>
              <w:t xml:space="preserve"> </w:t>
            </w:r>
            <w:r w:rsidR="00634626" w:rsidRPr="00397C25">
              <w:rPr>
                <w:b/>
                <w:spacing w:val="-5"/>
                <w:vertAlign w:val="superscript"/>
              </w:rPr>
              <w:t>(</w:t>
            </w:r>
            <w:r w:rsidR="00634626" w:rsidRPr="00634626">
              <w:rPr>
                <w:b/>
                <w:spacing w:val="-5"/>
                <w:vertAlign w:val="superscript"/>
              </w:rPr>
              <w:t>2)</w:t>
            </w:r>
          </w:p>
          <w:p w14:paraId="684EC46E" w14:textId="77777777"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410" w:type="dxa"/>
          </w:tcPr>
          <w:p w14:paraId="30D2A03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733E38D0" w14:textId="77777777" w:rsidTr="001B3C67">
        <w:trPr>
          <w:trHeight w:val="736"/>
        </w:trPr>
        <w:tc>
          <w:tcPr>
            <w:tcW w:w="7655" w:type="dxa"/>
          </w:tcPr>
          <w:p w14:paraId="380FC52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530427EC" w14:textId="77777777" w:rsidTr="001B3C67">
        <w:trPr>
          <w:trHeight w:val="736"/>
        </w:trPr>
        <w:tc>
          <w:tcPr>
            <w:tcW w:w="7655" w:type="dxa"/>
          </w:tcPr>
          <w:p w14:paraId="35167B7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  <w:r w:rsidR="006A25EA">
              <w:rPr>
                <w:b/>
                <w:spacing w:val="-5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3A8AB63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64F2CE4C" w14:textId="77777777" w:rsidTr="001B3C67">
        <w:trPr>
          <w:trHeight w:val="748"/>
        </w:trPr>
        <w:tc>
          <w:tcPr>
            <w:tcW w:w="7655" w:type="dxa"/>
          </w:tcPr>
          <w:p w14:paraId="617C5BD4" w14:textId="77777777" w:rsidR="00397C25" w:rsidRPr="00634626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 w:rsidRPr="00634626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634626">
              <w:rPr>
                <w:b/>
                <w:spacing w:val="-5"/>
                <w:vertAlign w:val="superscript"/>
              </w:rPr>
              <w:t>)</w:t>
            </w:r>
            <w:r w:rsidR="00634626" w:rsidRPr="00634626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7ADBBEB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67C19BD2" w14:textId="77777777" w:rsidTr="001B3C67">
        <w:trPr>
          <w:trHeight w:val="736"/>
        </w:trPr>
        <w:tc>
          <w:tcPr>
            <w:tcW w:w="7655" w:type="dxa"/>
          </w:tcPr>
          <w:p w14:paraId="51E1165F" w14:textId="77777777" w:rsidR="00397C25" w:rsidRPr="001B3C67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B3C67">
              <w:rPr>
                <w:b/>
                <w:spacing w:val="-5"/>
              </w:rPr>
              <w:t>канал)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43240F68" w14:textId="77777777"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шлюза </w:t>
            </w:r>
            <w:r w:rsidRPr="001B3C67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B3C67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B3C67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14:paraId="4D8A9292" w14:textId="77777777" w:rsidTr="001B3C67">
        <w:trPr>
          <w:trHeight w:val="736"/>
        </w:trPr>
        <w:tc>
          <w:tcPr>
            <w:tcW w:w="7655" w:type="dxa"/>
          </w:tcPr>
          <w:p w14:paraId="0983A494" w14:textId="77777777" w:rsidR="00397C25" w:rsidRPr="001B3C67" w:rsidRDefault="004628C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B3C67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B3C67">
              <w:rPr>
                <w:spacing w:val="-5"/>
              </w:rPr>
              <w:t xml:space="preserve"> </w:t>
            </w:r>
            <w:r w:rsidR="00397C25" w:rsidRPr="001B3C67">
              <w:rPr>
                <w:b/>
                <w:spacing w:val="-5"/>
                <w:lang w:val="en-US"/>
              </w:rPr>
              <w:t>Hosted</w:t>
            </w:r>
            <w:r w:rsidR="00397C25" w:rsidRPr="001B3C67">
              <w:rPr>
                <w:b/>
                <w:spacing w:val="-5"/>
              </w:rPr>
              <w:t xml:space="preserve"> </w:t>
            </w:r>
            <w:proofErr w:type="spellStart"/>
            <w:r w:rsidR="00397C25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B3C67">
              <w:rPr>
                <w:b/>
                <w:spacing w:val="-5"/>
              </w:rPr>
              <w:t xml:space="preserve"> (</w:t>
            </w:r>
            <w:r w:rsidR="00397C25" w:rsidRPr="001B3C67">
              <w:rPr>
                <w:b/>
                <w:spacing w:val="-5"/>
                <w:lang w:val="en-US"/>
              </w:rPr>
              <w:t>POP</w:t>
            </w:r>
            <w:r w:rsidR="00397C25" w:rsidRPr="001B3C67">
              <w:rPr>
                <w:b/>
                <w:spacing w:val="-5"/>
              </w:rPr>
              <w:t>)</w:t>
            </w:r>
            <w:r w:rsidR="00397C25" w:rsidRPr="001B3C67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B3C67">
              <w:rPr>
                <w:b/>
                <w:spacing w:val="-5"/>
                <w:vertAlign w:val="superscript"/>
              </w:rPr>
              <w:t>(</w:t>
            </w:r>
            <w:r w:rsidR="00A65D34" w:rsidRPr="001B3C67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B3C67">
              <w:rPr>
                <w:b/>
                <w:spacing w:val="-5"/>
                <w:vertAlign w:val="superscript"/>
              </w:rPr>
              <w:t>)</w:t>
            </w:r>
            <w:r w:rsidR="00634626" w:rsidRPr="001B3C67">
              <w:rPr>
                <w:b/>
                <w:spacing w:val="-5"/>
                <w:vertAlign w:val="superscript"/>
              </w:rPr>
              <w:t xml:space="preserve"> </w:t>
            </w:r>
            <w:r w:rsidR="00445AE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445AE0">
              <w:rPr>
                <w:b/>
                <w:spacing w:val="-5"/>
                <w:vertAlign w:val="superscript"/>
              </w:rPr>
              <w:t>3)</w:t>
            </w:r>
          </w:p>
          <w:p w14:paraId="1A4D7AB7" w14:textId="77777777" w:rsidR="00397C25" w:rsidRPr="001B3C67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</w:t>
            </w:r>
            <w:r w:rsidRPr="001B3C67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410" w:type="dxa"/>
          </w:tcPr>
          <w:p w14:paraId="296973C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B3C67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B3C67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B3C67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E81060" w:rsidRDefault="004628C7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397C25" w:rsidRPr="00397C25" w14:paraId="035C947A" w14:textId="77777777" w:rsidTr="001B3C67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5DF13CE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0AB957A9" w14:textId="77777777" w:rsidR="00397C25" w:rsidRDefault="004628C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0364B2A9" w14:textId="77777777" w:rsidR="001B3C67" w:rsidRPr="00397C25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9269CB7" w14:textId="77777777" w:rsidR="00397C25" w:rsidRPr="00397C25" w:rsidRDefault="004628C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956EF78" w14:textId="77777777" w:rsidR="00397C25" w:rsidRPr="001568D2" w:rsidRDefault="004628C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472DCA60" w14:textId="77777777" w:rsidR="001B3C67" w:rsidRPr="001B3C67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2B9A169" w14:textId="77777777" w:rsidR="00397C25" w:rsidRPr="001568D2" w:rsidRDefault="004628C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721F7F" w14:textId="77777777" w:rsidR="00397C25" w:rsidRDefault="004628C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397C25" w:rsidRPr="00397C25" w:rsidRDefault="00397C25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46642E1B" w14:textId="77777777" w:rsidTr="001B3C67">
        <w:tc>
          <w:tcPr>
            <w:tcW w:w="3686" w:type="dxa"/>
            <w:shd w:val="clear" w:color="auto" w:fill="DDDDDD"/>
            <w:vAlign w:val="center"/>
          </w:tcPr>
          <w:p w14:paraId="11B8CC6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7985B10D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0D4C16D0" w14:textId="77777777" w:rsidTr="001B3C67">
        <w:tc>
          <w:tcPr>
            <w:tcW w:w="3686" w:type="dxa"/>
            <w:shd w:val="clear" w:color="auto" w:fill="DDDDDD"/>
            <w:vAlign w:val="center"/>
          </w:tcPr>
          <w:p w14:paraId="0C49A70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3011A014" w14:textId="77777777" w:rsidTr="001B3C67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B13EB9D" w14:textId="77777777"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92EF7F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3C078A58" w14:textId="77777777" w:rsidTr="001B3C67">
        <w:tc>
          <w:tcPr>
            <w:tcW w:w="3686" w:type="dxa"/>
            <w:shd w:val="clear" w:color="auto" w:fill="DDDDDD"/>
            <w:vAlign w:val="center"/>
          </w:tcPr>
          <w:p w14:paraId="2F36ECD1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6927E7B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F03C01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3ACFE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445923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14:paraId="00C9F2C7" w14:textId="77777777" w:rsidTr="001B3C67">
        <w:tc>
          <w:tcPr>
            <w:tcW w:w="3686" w:type="dxa"/>
            <w:shd w:val="clear" w:color="auto" w:fill="DDDDDD"/>
            <w:vAlign w:val="center"/>
          </w:tcPr>
          <w:p w14:paraId="0853328E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7800F7" w14:textId="77777777"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4628C7" w14:paraId="00943BB4" w14:textId="77777777" w:rsidTr="001B3C67">
        <w:tc>
          <w:tcPr>
            <w:tcW w:w="3686" w:type="dxa"/>
            <w:shd w:val="clear" w:color="auto" w:fill="DDDDDD"/>
            <w:vAlign w:val="center"/>
          </w:tcPr>
          <w:p w14:paraId="5E737743" w14:textId="77777777"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</w:tcPr>
          <w:p w14:paraId="04A672F1" w14:textId="77777777"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14:paraId="353C2C58" w14:textId="77777777" w:rsidTr="00CC25EB"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477DC963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D7AEF3" w14:textId="77777777"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1B5F61E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</w:t>
            </w:r>
            <w:r w:rsidR="00F36F8D">
              <w:rPr>
                <w:i/>
                <w:sz w:val="16"/>
                <w:szCs w:val="16"/>
              </w:rPr>
              <w:t>_____</w:t>
            </w:r>
            <w:r w:rsidRPr="00397C25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397C25" w14:paraId="0D57F0AC" w14:textId="77777777" w:rsidTr="00CC25EB"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2939570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C5E34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37AD45B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CC25EB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77777777" w:rsidR="001F1037" w:rsidRPr="001F1037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Тип подключения (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D759F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474FCA6A" w14:textId="77777777" w:rsidR="00DF70DD" w:rsidRPr="001B3C67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5B151E1F" w14:textId="77777777" w:rsidR="00634626" w:rsidRPr="001B3C67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4316E64" w14:textId="77777777" w:rsidR="00397C25" w:rsidRPr="00F035D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35D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63505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D2022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D2022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>
        <w:rPr>
          <w:rFonts w:ascii="Times New Roman" w:eastAsia="Times New Roman" w:hAnsi="Times New Roman" w:cs="Times New Roman"/>
          <w:i/>
          <w:lang w:eastAsia="ru-RU"/>
        </w:rPr>
        <w:t>,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397C25" w:rsidRPr="00397C25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397C25" w:rsidRDefault="004628C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E11605" w:rsidRPr="00397C25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397C25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397C2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397C25" w:rsidRDefault="004628C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397C25" w:rsidRDefault="004628C7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397C25" w:rsidRDefault="004628C7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397C25" w:rsidRDefault="004628C7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397C25" w:rsidRDefault="004628C7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022BB9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022BB9" w:rsidRDefault="004628C7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E11605" w:rsidRPr="00537A4A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537A4A" w:rsidRDefault="004628C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537A4A" w:rsidRDefault="004628C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022BB9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022BB9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5BC4" w:rsidRPr="00022BB9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022BB9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022BB9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022BB9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D532CF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022BB9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D532CF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</w:p>
    <w:p w14:paraId="0F9F1BDC" w14:textId="77777777" w:rsidR="00550343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397C25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6904D6D6" w14:textId="77777777" w:rsidR="00397C25" w:rsidRPr="00550343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397C25" w:rsidRDefault="004628C7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397C25" w:rsidRDefault="004628C7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397C25" w:rsidRDefault="004628C7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537A4A" w:rsidRPr="00537A4A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537A4A" w:rsidRDefault="004628C7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4C7BB4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537A4A" w:rsidRDefault="004628C7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537A4A" w:rsidRDefault="004628C7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537A4A" w:rsidRDefault="004628C7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537A4A" w:rsidRDefault="004628C7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537A4A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537A4A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10279" w:rsidRPr="00910279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910279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910279" w:rsidRDefault="004628C7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910279" w:rsidRDefault="004628C7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910279" w:rsidRDefault="004628C7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910279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910279" w:rsidRDefault="004628C7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910279" w:rsidRDefault="004628C7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910279" w:rsidRDefault="004628C7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910279" w:rsidRDefault="004628C7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910279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910279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537A4A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397C25" w:rsidRDefault="004628C7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397C25" w:rsidRDefault="004628C7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397C25" w:rsidRDefault="004628C7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397C25" w:rsidRDefault="004628C7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397C25" w:rsidRDefault="004628C7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022BB9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E11605" w:rsidRPr="00537A4A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537A4A" w:rsidRDefault="004628C7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537A4A" w:rsidRDefault="004628C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537A4A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397C25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537A4A" w:rsidRDefault="004628C7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537A4A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022BB9" w:rsidRDefault="004628C7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537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8A5BC4" w:rsidRPr="00C20EDD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C20EDD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8A5BC4" w:rsidRPr="00C20EDD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C20EDD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A5BC4" w:rsidRPr="00C20EDD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C20EDD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D532CF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8A5BC4" w:rsidRPr="00C20EDD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C20EDD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D532CF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397C25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C20EDD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D532CF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D532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D532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D532C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022BB9" w:rsidRDefault="004628C7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022BB9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022BB9" w:rsidRDefault="004628C7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022BB9" w:rsidRDefault="004628C7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397C25" w:rsidRDefault="004628C7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397C25" w:rsidRDefault="004628C7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397C25" w:rsidRDefault="004628C7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397C25" w:rsidRDefault="004628C7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FD471C" w:rsidRDefault="004628C7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397C25" w:rsidRDefault="004628C7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397C25" w:rsidRDefault="004628C7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537A4A" w:rsidRPr="00537A4A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537A4A" w:rsidRDefault="004628C7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537A4A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20163D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537A4A" w:rsidRDefault="004628C7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537A4A" w:rsidRDefault="004628C7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537A4A" w:rsidRDefault="004628C7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537A4A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537A4A" w:rsidRDefault="004628C7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537A4A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537A4A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97C25" w:rsidRPr="00397C25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960F13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960F13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960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0F13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397C25" w:rsidRDefault="004628C7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397C25" w:rsidRDefault="004628C7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550343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397C25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24799897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67DFA3EE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09A0E1D1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14:paraId="7C03C82B" w14:textId="77777777"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34551467" w14:textId="77777777" w:rsidR="00B62793" w:rsidRPr="00387AE9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387AE9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6E3BB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6E3BB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6E3BB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6E3BB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6E3BB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380F78" w14:textId="77777777" w:rsidR="006E3BB0" w:rsidRPr="006E3BB0" w:rsidRDefault="006E3BB0" w:rsidP="006E3BB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6E3BB0" w:rsidRPr="006E3BB0" w14:paraId="666E0720" w14:textId="77777777" w:rsidTr="00AD68E2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6E3BB0" w:rsidRDefault="006E3BB0" w:rsidP="00AD68E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6E3BB0" w:rsidRDefault="006E3BB0" w:rsidP="00AD68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3BB0" w:rsidRPr="006E3BB0" w14:paraId="72A8B8C4" w14:textId="77777777" w:rsidTr="00AD68E2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6E3BB0" w:rsidRDefault="004628C7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6E3BB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BB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6E3BB0" w:rsidRDefault="004628C7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6E3BB0" w:rsidRDefault="004628C7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6E3BB0" w:rsidRDefault="004628C7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6E3BB0" w:rsidRPr="006E3BB0" w14:paraId="1CAEE47A" w14:textId="77777777" w:rsidTr="00AD68E2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BB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6E3BB0" w:rsidRDefault="006E3BB0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6E3BB0" w:rsidRDefault="006E3BB0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27E06CD" w14:textId="77777777" w:rsidR="006E3BB0" w:rsidRPr="006E3BB0" w:rsidRDefault="006E3BB0" w:rsidP="006E3BB0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6E3BB0" w:rsidRPr="006E3BB0" w14:paraId="23AA0A98" w14:textId="77777777" w:rsidTr="00AD68E2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6E3BB0" w:rsidRDefault="006E3BB0" w:rsidP="00AD68E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6E3BB0" w:rsidRDefault="006E3BB0" w:rsidP="00AD68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3BB0" w:rsidRPr="006E3BB0" w14:paraId="5761E020" w14:textId="77777777" w:rsidTr="00AD68E2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6E3BB0" w:rsidRDefault="006E3BB0" w:rsidP="00AD6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6E3BB0" w:rsidRDefault="006E3BB0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6E3BB0" w:rsidRDefault="006E3BB0" w:rsidP="00AD68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0E0125A" w14:textId="77777777" w:rsidR="006E3BB0" w:rsidRPr="006E3BB0" w:rsidRDefault="006E3BB0" w:rsidP="006E3BB0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6E3BB0" w:rsidRPr="006E3BB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6E3BB0" w:rsidRDefault="006E3BB0" w:rsidP="00AD68E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_Hlk26460588"/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6E3BB0" w:rsidRDefault="004628C7" w:rsidP="00AD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6E3BB0" w:rsidRDefault="004628C7" w:rsidP="00AD68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6E3BB0" w:rsidRPr="006E3BB0" w14:paraId="77F2BF22" w14:textId="77777777" w:rsidTr="00AD6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BB0" w:rsidRPr="006E3BB0" w14:paraId="0E2046AD" w14:textId="77777777" w:rsidTr="00AD6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E3BB0" w:rsidRPr="006E3BB0" w14:paraId="2DC48910" w14:textId="77777777" w:rsidTr="00AD6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6E3BB0" w:rsidRDefault="004628C7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6E3BB0" w:rsidRDefault="006E3BB0" w:rsidP="00AD68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"/>
    </w:tbl>
    <w:p w14:paraId="67CAEEEC" w14:textId="77777777" w:rsidR="006E3BB0" w:rsidRPr="006E3BB0" w:rsidRDefault="006E3BB0" w:rsidP="006E3BB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EA8295" w14:textId="77777777" w:rsidR="008546E9" w:rsidRPr="006E3BB0" w:rsidRDefault="008546E9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6E3BB0" w:rsidRPr="006E3BB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3BB0" w:rsidRPr="006E3BB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6E3BB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E3BB0">
              <w:rPr>
                <w:i/>
                <w:sz w:val="16"/>
                <w:szCs w:val="16"/>
              </w:rPr>
              <w:t>М.П.</w:t>
            </w:r>
          </w:p>
        </w:tc>
      </w:tr>
    </w:tbl>
    <w:p w14:paraId="411CCF3B" w14:textId="53121787" w:rsidR="006C28C2" w:rsidRDefault="006C28C2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81D7D71" w14:textId="1E624B5E" w:rsidR="001A4848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3BF21D9B" w14:textId="52668F96" w:rsidR="001A4848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52E5464F" w14:textId="77777777" w:rsidR="001A4848" w:rsidRPr="00550343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4628C7" w:rsidRDefault="001A4848" w:rsidP="001A4848">
      <w:pPr>
        <w:pStyle w:val="afd"/>
      </w:pPr>
      <w:r w:rsidRPr="004628C7">
        <w:t>____________________________________________________________________________________________</w:t>
      </w:r>
    </w:p>
    <w:p w14:paraId="5BA17633" w14:textId="50FF6E3D" w:rsidR="001A4848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6E3BB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6E3BB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427A71" w:rsidRDefault="00427A71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427A71" w:rsidRDefault="0042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28142F" w:rsidRDefault="0028142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B0B"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28142F" w:rsidRDefault="002814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427A71" w:rsidRDefault="00427A71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427A71" w:rsidRDefault="0042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7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1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6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40"/>
  </w:num>
  <w:num w:numId="38">
    <w:abstractNumId w:val="32"/>
  </w:num>
  <w:num w:numId="39">
    <w:abstractNumId w:val="39"/>
  </w:num>
  <w:num w:numId="40">
    <w:abstractNumId w:val="38"/>
  </w:num>
  <w:num w:numId="41">
    <w:abstractNumId w:val="15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758D7"/>
    <w:rsid w:val="00193C03"/>
    <w:rsid w:val="001A04E0"/>
    <w:rsid w:val="001A4848"/>
    <w:rsid w:val="001B19CD"/>
    <w:rsid w:val="001B3C67"/>
    <w:rsid w:val="001B78C5"/>
    <w:rsid w:val="001C7C40"/>
    <w:rsid w:val="001D1B53"/>
    <w:rsid w:val="001F1037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C027B"/>
    <w:rsid w:val="002C5DDF"/>
    <w:rsid w:val="002C70F4"/>
    <w:rsid w:val="002D53BB"/>
    <w:rsid w:val="0033054D"/>
    <w:rsid w:val="003441EF"/>
    <w:rsid w:val="00345908"/>
    <w:rsid w:val="00376AF2"/>
    <w:rsid w:val="00385266"/>
    <w:rsid w:val="00387AE9"/>
    <w:rsid w:val="00393F76"/>
    <w:rsid w:val="00397C25"/>
    <w:rsid w:val="003A499E"/>
    <w:rsid w:val="003B2BA3"/>
    <w:rsid w:val="003F1682"/>
    <w:rsid w:val="00406BC9"/>
    <w:rsid w:val="00412E68"/>
    <w:rsid w:val="0042104D"/>
    <w:rsid w:val="00427A71"/>
    <w:rsid w:val="00430915"/>
    <w:rsid w:val="00445AE0"/>
    <w:rsid w:val="004626AA"/>
    <w:rsid w:val="004628C7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969D2"/>
    <w:rsid w:val="005A483E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5700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10279"/>
    <w:rsid w:val="00923B0C"/>
    <w:rsid w:val="009307CB"/>
    <w:rsid w:val="00934BD7"/>
    <w:rsid w:val="00951F01"/>
    <w:rsid w:val="00960F13"/>
    <w:rsid w:val="00970D62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37C3"/>
    <w:rsid w:val="00B7758B"/>
    <w:rsid w:val="00B84D5F"/>
    <w:rsid w:val="00B86AEB"/>
    <w:rsid w:val="00B94079"/>
    <w:rsid w:val="00BA17F1"/>
    <w:rsid w:val="00BA7958"/>
    <w:rsid w:val="00BD0307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C7EBF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F1A8D"/>
    <w:rsid w:val="00EF30B7"/>
    <w:rsid w:val="00F035D0"/>
    <w:rsid w:val="00F23C93"/>
    <w:rsid w:val="00F36F8D"/>
    <w:rsid w:val="00F526C2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65C8-18C1-4E2F-B070-C209A0C3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cp:lastPrinted>2019-12-03T14:53:00Z</cp:lastPrinted>
  <dcterms:created xsi:type="dcterms:W3CDTF">2020-02-17T06:30:00Z</dcterms:created>
  <dcterms:modified xsi:type="dcterms:W3CDTF">2020-02-17T06:49:00Z</dcterms:modified>
</cp:coreProperties>
</file>