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ED64C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E702ACD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14:paraId="6026EAC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709C0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1709C0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1709C0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9401E4A" w:rsidR="00397C25" w:rsidRPr="001709C0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1709C0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1709C0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1709C0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1709C0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63"/>
        <w:gridCol w:w="2485"/>
        <w:gridCol w:w="3358"/>
      </w:tblGrid>
      <w:tr w:rsidR="001709C0" w:rsidRPr="001709C0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77777777" w:rsidR="00FE26D0" w:rsidRPr="001709C0" w:rsidRDefault="001709C0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1709C0" w:rsidRPr="001709C0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1709C0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709C0" w:rsidRPr="001709C0" w14:paraId="221915A0" w14:textId="77777777" w:rsidTr="001568D2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00396D86" w14:textId="77777777" w:rsidR="00D24D94" w:rsidRPr="001709C0" w:rsidRDefault="001709C0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362B4CA0" w14:textId="77777777" w:rsidR="00D24D94" w:rsidRPr="001709C0" w:rsidRDefault="001709C0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357" w:type="dxa"/>
            <w:shd w:val="clear" w:color="auto" w:fill="FFFFFF"/>
          </w:tcPr>
          <w:p w14:paraId="362770A4" w14:textId="6052234B" w:rsidR="00D24D94" w:rsidRPr="001709C0" w:rsidRDefault="001709C0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7A4B0B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1709C0" w:rsidRPr="001709C0" w14:paraId="206596CC" w14:textId="77777777" w:rsidTr="001568D2">
        <w:trPr>
          <w:trHeight w:val="467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37EA041" w14:textId="77777777" w:rsidR="00D24D94" w:rsidRPr="001709C0" w:rsidRDefault="00D24D9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  <w:vAlign w:val="center"/>
          </w:tcPr>
          <w:p w14:paraId="0BD6D19B" w14:textId="77777777" w:rsidR="00D24D94" w:rsidRPr="001709C0" w:rsidRDefault="00D24D9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</w:tcPr>
          <w:p w14:paraId="4B33E1AD" w14:textId="4D402131" w:rsidR="00D24D94" w:rsidRPr="001709C0" w:rsidRDefault="00D24D94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код, закрепленный за Участником торгов в </w:t>
            </w:r>
            <w:r w:rsidR="007A4B0B"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РЕФИНИТИВ</w:t>
            </w:r>
            <w:r w:rsidR="00126FBB"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(РЕЙТЕР)</w:t>
            </w:r>
          </w:p>
        </w:tc>
      </w:tr>
      <w:tr w:rsidR="001709C0" w:rsidRPr="001709C0" w14:paraId="3788C416" w14:textId="77777777" w:rsidTr="001568D2">
        <w:trPr>
          <w:trHeight w:val="316"/>
        </w:trPr>
        <w:tc>
          <w:tcPr>
            <w:tcW w:w="1980" w:type="dxa"/>
            <w:vMerge/>
            <w:shd w:val="clear" w:color="auto" w:fill="D9D9D9"/>
            <w:vAlign w:val="center"/>
          </w:tcPr>
          <w:p w14:paraId="7456C7A1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40355C2E" w14:textId="77777777" w:rsidR="00D24D94" w:rsidRPr="001709C0" w:rsidRDefault="001709C0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5A1E31BE" w14:textId="77777777" w:rsidR="00D24D94" w:rsidRPr="001709C0" w:rsidRDefault="001709C0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357" w:type="dxa"/>
            <w:shd w:val="clear" w:color="auto" w:fill="FFFFFF"/>
            <w:vAlign w:val="center"/>
          </w:tcPr>
          <w:p w14:paraId="5367287A" w14:textId="77777777" w:rsidR="00D24D94" w:rsidRPr="001709C0" w:rsidRDefault="001709C0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20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Блумберг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1709C0" w:rsidRPr="001709C0" w14:paraId="0EEC0698" w14:textId="77777777" w:rsidTr="001568D2">
        <w:trPr>
          <w:trHeight w:val="315"/>
        </w:trPr>
        <w:tc>
          <w:tcPr>
            <w:tcW w:w="1980" w:type="dxa"/>
            <w:vMerge/>
            <w:shd w:val="clear" w:color="auto" w:fill="D9D9D9"/>
            <w:vAlign w:val="center"/>
          </w:tcPr>
          <w:p w14:paraId="14D74BD3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2848A3D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</w:tcPr>
          <w:p w14:paraId="51B7FC8F" w14:textId="77777777" w:rsidR="00D24D94" w:rsidRPr="001709C0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  <w:vAlign w:val="center"/>
          </w:tcPr>
          <w:p w14:paraId="1A60CED8" w14:textId="77777777" w:rsidR="00D24D94" w:rsidRPr="001709C0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Участником торгов в Блумберг</w:t>
            </w:r>
          </w:p>
        </w:tc>
      </w:tr>
      <w:tr w:rsidR="00FE26D0" w:rsidRPr="001709C0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1709C0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1709C0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1709C0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1709C0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1709C0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3DB178B" w:rsidR="00397C25" w:rsidRPr="001709C0" w:rsidRDefault="001709C0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7777777" w:rsidR="00397C25" w:rsidRPr="001709C0" w:rsidRDefault="001709C0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1709C0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1709C0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1709C0" w14:paraId="76BF7989" w14:textId="77777777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1709C0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1709C0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1709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1709C0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1709C0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1709C0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0439D594" w:rsidR="00193C03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1709C0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1709C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1709C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1709C0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1709C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1709C0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1709C0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1709C0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1709C0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1709C0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1709C0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1709C0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1709C0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7F93CAE1" w:rsidR="00397C25" w:rsidRPr="001709C0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1709C0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1709C0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1709C0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1709C0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</w:p>
    <w:p w14:paraId="69125AB0" w14:textId="77777777" w:rsidR="00397C25" w:rsidRPr="001709C0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1709C0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2 </w:t>
      </w:r>
      <w:r w:rsidRPr="001709C0">
        <w:rPr>
          <w:rFonts w:ascii="Times New Roman" w:eastAsia="Calibri" w:hAnsi="Times New Roman" w:cs="Times New Roman"/>
          <w:sz w:val="16"/>
          <w:szCs w:val="16"/>
        </w:rPr>
        <w:t>Участнику торгов может быть присвоен только один идентификатор Блумберг</w:t>
      </w:r>
    </w:p>
    <w:p w14:paraId="002DF359" w14:textId="77777777" w:rsidR="00397C25" w:rsidRPr="001709C0" w:rsidRDefault="00397C25" w:rsidP="00193C03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DDD55E6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2F355E14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2D67015B" w14:textId="77777777" w:rsidR="00397C25" w:rsidRPr="001709C0" w:rsidRDefault="00397C25" w:rsidP="00B627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3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26"/>
        <w:gridCol w:w="1984"/>
        <w:gridCol w:w="1111"/>
        <w:gridCol w:w="448"/>
        <w:gridCol w:w="1253"/>
        <w:gridCol w:w="1837"/>
      </w:tblGrid>
      <w:tr w:rsidR="001709C0" w:rsidRPr="001709C0" w14:paraId="0872B351" w14:textId="77777777" w:rsidTr="00B60821">
        <w:tc>
          <w:tcPr>
            <w:tcW w:w="284" w:type="dxa"/>
            <w:vMerge w:val="restart"/>
            <w:shd w:val="clear" w:color="auto" w:fill="auto"/>
          </w:tcPr>
          <w:p w14:paraId="63ABBC99" w14:textId="77777777" w:rsidR="005D2574" w:rsidRPr="001709C0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4E6F30CB" w14:textId="77777777" w:rsidR="005D2574" w:rsidRPr="001709C0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1AAFB537" w14:textId="77777777" w:rsidR="005D2574" w:rsidRPr="001709C0" w:rsidRDefault="00A70F79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61C7ADCF" w14:textId="77777777" w:rsidR="005D2574" w:rsidRPr="001709C0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менеджер</w:t>
            </w: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463CC32" w14:textId="77777777" w:rsidR="005D2574" w:rsidRPr="001709C0" w:rsidRDefault="001709C0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837" w:type="dxa"/>
            <w:shd w:val="clear" w:color="auto" w:fill="auto"/>
          </w:tcPr>
          <w:p w14:paraId="439D6684" w14:textId="77777777" w:rsidR="005D2574" w:rsidRPr="001709C0" w:rsidRDefault="001709C0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аннулировать</w:t>
            </w:r>
          </w:p>
        </w:tc>
      </w:tr>
      <w:tr w:rsidR="001709C0" w:rsidRPr="001709C0" w14:paraId="6293E2A0" w14:textId="77777777" w:rsidTr="00B60821">
        <w:tc>
          <w:tcPr>
            <w:tcW w:w="284" w:type="dxa"/>
            <w:vMerge/>
            <w:shd w:val="clear" w:color="auto" w:fill="auto"/>
          </w:tcPr>
          <w:p w14:paraId="3355EA57" w14:textId="77777777" w:rsidR="005D2574" w:rsidRPr="001709C0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020BE320" w14:textId="77777777" w:rsidR="005D2574" w:rsidRPr="001709C0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D14FC19" w14:textId="77777777" w:rsidR="005D2574" w:rsidRPr="001709C0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9180AC6" w14:textId="77777777" w:rsidR="005D2574" w:rsidRPr="001709C0" w:rsidRDefault="001709C0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837" w:type="dxa"/>
            <w:shd w:val="clear" w:color="auto" w:fill="auto"/>
          </w:tcPr>
          <w:p w14:paraId="3A62278B" w14:textId="77777777" w:rsidR="005D2574" w:rsidRPr="001709C0" w:rsidRDefault="001709C0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аннулировать</w:t>
            </w:r>
          </w:p>
        </w:tc>
      </w:tr>
      <w:tr w:rsidR="001709C0" w:rsidRPr="001709C0" w14:paraId="7C9434CB" w14:textId="77777777" w:rsidTr="00B60821">
        <w:tc>
          <w:tcPr>
            <w:tcW w:w="284" w:type="dxa"/>
            <w:vMerge/>
            <w:shd w:val="clear" w:color="auto" w:fill="auto"/>
          </w:tcPr>
          <w:p w14:paraId="5E69F9E0" w14:textId="77777777" w:rsidR="005D2574" w:rsidRPr="001709C0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22A3F9D7" w14:textId="77777777" w:rsidR="005D2574" w:rsidRPr="001709C0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07B4836D" w14:textId="77777777" w:rsidR="005D2574" w:rsidRPr="001709C0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proofErr w:type="spellEnd"/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322A9AA" w14:textId="77777777" w:rsidR="005D2574" w:rsidRPr="001709C0" w:rsidRDefault="001709C0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837" w:type="dxa"/>
            <w:shd w:val="clear" w:color="auto" w:fill="auto"/>
          </w:tcPr>
          <w:p w14:paraId="53D3BA05" w14:textId="77777777" w:rsidR="005D2574" w:rsidRPr="001709C0" w:rsidRDefault="001709C0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аннулировать</w:t>
            </w:r>
          </w:p>
        </w:tc>
      </w:tr>
      <w:tr w:rsidR="001709C0" w:rsidRPr="001709C0" w14:paraId="41E80D1A" w14:textId="77777777" w:rsidTr="00B60821">
        <w:trPr>
          <w:trHeight w:val="263"/>
        </w:trPr>
        <w:tc>
          <w:tcPr>
            <w:tcW w:w="284" w:type="dxa"/>
            <w:shd w:val="clear" w:color="auto" w:fill="auto"/>
          </w:tcPr>
          <w:p w14:paraId="5CBA4DED" w14:textId="77777777" w:rsidR="00AB20DA" w:rsidRPr="001709C0" w:rsidRDefault="00AB20DA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shd w:val="clear" w:color="auto" w:fill="auto"/>
          </w:tcPr>
          <w:p w14:paraId="724C5270" w14:textId="2D6BCE74" w:rsidR="00AB20DA" w:rsidRPr="001709C0" w:rsidRDefault="00AB20D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</w:t>
            </w:r>
            <w:r w:rsidR="00727360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D4916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 драгоценными металлами, в которых одним из конечных контрагентов является Провайдер ликвидности</w:t>
            </w:r>
          </w:p>
          <w:p w14:paraId="75038E9E" w14:textId="77777777" w:rsidR="00AB20DA" w:rsidRPr="001709C0" w:rsidRDefault="00AB20D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663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22E83F" w14:textId="77777777" w:rsidR="00AB20DA" w:rsidRPr="001709C0" w:rsidRDefault="00AB20DA" w:rsidP="0020163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изменения 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настроек</w:t>
            </w:r>
            <w:r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Приложение №6.</w:t>
            </w:r>
            <w:r w:rsidR="0028142F" w:rsidRPr="001709C0" w:rsidDel="00281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CFAA197" w14:textId="77777777" w:rsidR="00DE6435" w:rsidRPr="001709C0" w:rsidRDefault="00DE643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инструментам OTCT Таблица №1, </w:t>
            </w:r>
          </w:p>
          <w:p w14:paraId="0615E351" w14:textId="77777777" w:rsidR="00DE6435" w:rsidRPr="001709C0" w:rsidRDefault="00DE643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инструментам OTCF Таблица №2</w:t>
            </w:r>
            <w:r w:rsidRPr="001709C0" w:rsidDel="00281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0BE5C84" w14:textId="77777777" w:rsidR="00DE6435" w:rsidRPr="001709C0" w:rsidRDefault="00DE6435" w:rsidP="00DE643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71EFEF5E" w14:textId="77777777" w:rsidR="00DE6435" w:rsidRPr="001709C0" w:rsidRDefault="00DE6435" w:rsidP="00DE643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4C7F1226" w14:textId="1CBEEAED" w:rsidR="00DE6435" w:rsidRPr="001709C0" w:rsidRDefault="00DE6435" w:rsidP="00DE643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20"/>
                <w:szCs w:val="20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предоставляется в просмотровом режиме</w:t>
            </w:r>
          </w:p>
        </w:tc>
      </w:tr>
      <w:tr w:rsidR="001709C0" w:rsidRPr="001709C0" w14:paraId="23A88726" w14:textId="77777777" w:rsidTr="00B60821">
        <w:trPr>
          <w:trHeight w:val="655"/>
        </w:trPr>
        <w:tc>
          <w:tcPr>
            <w:tcW w:w="284" w:type="dxa"/>
            <w:vMerge w:val="restart"/>
            <w:shd w:val="clear" w:color="auto" w:fill="auto"/>
          </w:tcPr>
          <w:p w14:paraId="7E4B7B5A" w14:textId="77777777" w:rsidR="00A81D3C" w:rsidRPr="001709C0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30C834E4" w14:textId="7BB0F383" w:rsidR="00A81D3C" w:rsidRPr="001709C0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9C0">
              <w:rPr>
                <w:rFonts w:ascii="Times New Roman" w:hAnsi="Times New Roman" w:cs="Times New Roman"/>
                <w:b/>
                <w:sz w:val="20"/>
                <w:szCs w:val="20"/>
              </w:rPr>
              <w:t>Внебиржевы</w:t>
            </w:r>
            <w:r w:rsidR="00727360" w:rsidRPr="001709C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70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сдел</w:t>
            </w:r>
            <w:r w:rsidR="00727360" w:rsidRPr="001709C0">
              <w:rPr>
                <w:rFonts w:ascii="Times New Roman" w:hAnsi="Times New Roman" w:cs="Times New Roman"/>
                <w:b/>
                <w:sz w:val="20"/>
                <w:szCs w:val="20"/>
              </w:rPr>
              <w:t>ки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hAnsi="Times New Roman" w:cs="Times New Roman"/>
                <w:b/>
                <w:sz w:val="20"/>
                <w:szCs w:val="20"/>
              </w:rPr>
              <w:t>спот</w:t>
            </w:r>
            <w:r w:rsidR="000D4916" w:rsidRPr="00170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hAnsi="Times New Roman" w:cs="Times New Roman"/>
                <w:b/>
                <w:sz w:val="20"/>
                <w:szCs w:val="20"/>
              </w:rPr>
              <w:t>с иностранной валютой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D4916" w:rsidRPr="001709C0">
              <w:rPr>
                <w:rFonts w:ascii="Times New Roman" w:hAnsi="Times New Roman" w:cs="Times New Roman"/>
                <w:b/>
                <w:sz w:val="20"/>
                <w:szCs w:val="20"/>
              </w:rPr>
              <w:t>аукцион</w:t>
            </w:r>
            <w:r w:rsidRPr="00170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RFS)</w:t>
            </w:r>
          </w:p>
          <w:p w14:paraId="0BA1D8C9" w14:textId="77777777" w:rsidR="00A81D3C" w:rsidRPr="001709C0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5B065535" w14:textId="77777777" w:rsidR="00A81D3C" w:rsidRPr="001709C0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В качестве потребителей</w:t>
            </w:r>
          </w:p>
          <w:p w14:paraId="1CFFC951" w14:textId="77777777" w:rsidR="00A81D3C" w:rsidRPr="001709C0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F3F5" w14:textId="77777777" w:rsidR="00A81D3C" w:rsidRPr="001709C0" w:rsidRDefault="001709C0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1D3C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B514" w14:textId="57F35C9F" w:rsidR="00647992" w:rsidRPr="001709C0" w:rsidRDefault="001709C0" w:rsidP="0064799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1D3C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81D3C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  <w:r w:rsidR="00647992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647992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</w:tr>
      <w:tr w:rsidR="001709C0" w:rsidRPr="001709C0" w14:paraId="00554114" w14:textId="77777777" w:rsidTr="00B60821">
        <w:trPr>
          <w:trHeight w:val="375"/>
        </w:trPr>
        <w:tc>
          <w:tcPr>
            <w:tcW w:w="284" w:type="dxa"/>
            <w:vMerge/>
            <w:shd w:val="clear" w:color="auto" w:fill="auto"/>
          </w:tcPr>
          <w:p w14:paraId="13559034" w14:textId="77777777" w:rsidR="00A81D3C" w:rsidRPr="001709C0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5489D4BC" w14:textId="77777777" w:rsidR="00A81D3C" w:rsidRPr="001709C0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50D54370" w14:textId="77777777" w:rsidR="00670423" w:rsidRPr="001709C0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</w:p>
          <w:p w14:paraId="46B312D4" w14:textId="632D02E7" w:rsidR="00A81D3C" w:rsidRPr="001709C0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поставщиков</w:t>
            </w:r>
            <w:r w:rsidR="00670423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потребителей</w:t>
            </w:r>
          </w:p>
          <w:p w14:paraId="5EE62362" w14:textId="77777777" w:rsidR="00A81D3C" w:rsidRPr="001709C0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54AC" w14:textId="77777777" w:rsidR="00A81D3C" w:rsidRPr="001709C0" w:rsidRDefault="001709C0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1D3C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1DCF" w14:textId="3B85B1ED" w:rsidR="00A81D3C" w:rsidRPr="001709C0" w:rsidRDefault="001709C0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1D3C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аннулировать</w:t>
            </w:r>
            <w:r w:rsidR="00DE643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E6435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статус поставщика</w:t>
            </w:r>
          </w:p>
        </w:tc>
      </w:tr>
      <w:tr w:rsidR="001709C0" w:rsidRPr="001709C0" w14:paraId="449CB427" w14:textId="77777777" w:rsidTr="00B60821">
        <w:trPr>
          <w:trHeight w:val="375"/>
        </w:trPr>
        <w:tc>
          <w:tcPr>
            <w:tcW w:w="284" w:type="dxa"/>
            <w:vMerge/>
            <w:shd w:val="clear" w:color="auto" w:fill="auto"/>
          </w:tcPr>
          <w:p w14:paraId="61AE5C8D" w14:textId="77777777" w:rsidR="00A81D3C" w:rsidRPr="001709C0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79218794" w14:textId="77777777" w:rsidR="00A81D3C" w:rsidRPr="001709C0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5B38BF" w14:textId="7D534971" w:rsidR="00A81D3C" w:rsidRPr="001709C0" w:rsidRDefault="00A81D3C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ограничений по инструментам заполняется </w:t>
            </w:r>
            <w:r w:rsidR="00DE643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Таблица №3 </w:t>
            </w:r>
            <w:r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</w:t>
            </w:r>
            <w:r w:rsidR="00297720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№6.</w:t>
            </w:r>
            <w:r w:rsidR="00C462AE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709C0" w:rsidRPr="001709C0" w14:paraId="409ED800" w14:textId="77777777" w:rsidTr="00B60821">
        <w:trPr>
          <w:trHeight w:val="192"/>
        </w:trPr>
        <w:tc>
          <w:tcPr>
            <w:tcW w:w="284" w:type="dxa"/>
            <w:vMerge w:val="restart"/>
            <w:shd w:val="clear" w:color="auto" w:fill="auto"/>
          </w:tcPr>
          <w:p w14:paraId="4AB821EC" w14:textId="77777777" w:rsidR="00193C03" w:rsidRPr="001709C0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14FA27D7" w14:textId="0F951D49" w:rsidR="00193C03" w:rsidRPr="001709C0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647992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5BD7130F" w14:textId="77777777" w:rsidR="00193C03" w:rsidRPr="001709C0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633" w:type="dxa"/>
            <w:gridSpan w:val="5"/>
            <w:shd w:val="clear" w:color="auto" w:fill="auto"/>
            <w:vAlign w:val="center"/>
          </w:tcPr>
          <w:p w14:paraId="650309E1" w14:textId="7020F9C7" w:rsidR="00193C03" w:rsidRPr="001709C0" w:rsidRDefault="00193C03" w:rsidP="00193C0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1709C0" w:rsidRPr="001709C0" w14:paraId="222C5A3F" w14:textId="77777777" w:rsidTr="00B60821">
        <w:trPr>
          <w:trHeight w:val="426"/>
        </w:trPr>
        <w:tc>
          <w:tcPr>
            <w:tcW w:w="284" w:type="dxa"/>
            <w:vMerge/>
            <w:shd w:val="clear" w:color="auto" w:fill="auto"/>
          </w:tcPr>
          <w:p w14:paraId="28D15AFB" w14:textId="77777777" w:rsidR="00193C03" w:rsidRPr="001709C0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029C2701" w14:textId="77777777" w:rsidR="00193C03" w:rsidRPr="001709C0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3B910058" w14:textId="77777777" w:rsidR="00193C03" w:rsidRPr="001709C0" w:rsidRDefault="001709C0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93C03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538" w:type="dxa"/>
            <w:gridSpan w:val="3"/>
            <w:shd w:val="clear" w:color="auto" w:fill="auto"/>
            <w:vAlign w:val="center"/>
          </w:tcPr>
          <w:p w14:paraId="44C7058A" w14:textId="77777777" w:rsidR="00193C03" w:rsidRPr="001709C0" w:rsidRDefault="001709C0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93C03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1709C0" w:rsidRPr="001709C0" w14:paraId="115DEAF5" w14:textId="77777777" w:rsidTr="00B60821">
        <w:trPr>
          <w:trHeight w:val="2135"/>
        </w:trPr>
        <w:tc>
          <w:tcPr>
            <w:tcW w:w="284" w:type="dxa"/>
            <w:shd w:val="clear" w:color="auto" w:fill="auto"/>
          </w:tcPr>
          <w:p w14:paraId="1A8EF7EF" w14:textId="77777777" w:rsidR="00A81D3C" w:rsidRPr="001709C0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6" w:type="dxa"/>
            <w:shd w:val="clear" w:color="auto" w:fill="auto"/>
          </w:tcPr>
          <w:p w14:paraId="79CA4584" w14:textId="77777777" w:rsidR="00A81D3C" w:rsidRPr="001709C0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 и инструментам</w:t>
            </w:r>
          </w:p>
          <w:p w14:paraId="5FD9D3E9" w14:textId="77777777" w:rsidR="00A81D3C" w:rsidRPr="001709C0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режимы торгов и инструменты, к которым допущен Участник торгов.</w:t>
            </w:r>
            <w:r w:rsidRPr="001709C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6633" w:type="dxa"/>
            <w:gridSpan w:val="5"/>
            <w:shd w:val="clear" w:color="auto" w:fill="auto"/>
          </w:tcPr>
          <w:p w14:paraId="42A36E55" w14:textId="77777777" w:rsidR="00A81D3C" w:rsidRPr="001709C0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2CC80CF" w14:textId="77777777" w:rsidR="00A81D3C" w:rsidRPr="001709C0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инструментам в Системном режиме торгов (Приложение №3)</w:t>
            </w:r>
          </w:p>
          <w:p w14:paraId="4A763514" w14:textId="77777777" w:rsidR="00A81D3C" w:rsidRPr="001709C0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инструментам во Внесистемном режиме торгов (Приложение №4)</w:t>
            </w:r>
          </w:p>
          <w:p w14:paraId="33DF1CBA" w14:textId="77777777" w:rsidR="00A81D3C" w:rsidRPr="001709C0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1709C0" w:rsidRPr="001709C0" w14:paraId="1A5060B4" w14:textId="77777777" w:rsidTr="00B60821">
        <w:tc>
          <w:tcPr>
            <w:tcW w:w="284" w:type="dxa"/>
            <w:vMerge w:val="restart"/>
            <w:shd w:val="clear" w:color="auto" w:fill="auto"/>
          </w:tcPr>
          <w:p w14:paraId="5B0B753F" w14:textId="77777777" w:rsidR="00B54CE5" w:rsidRPr="001709C0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619DCD39" w14:textId="77777777" w:rsidR="00B54CE5" w:rsidRPr="001709C0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14:paraId="7DD6EDA7" w14:textId="77777777" w:rsidR="00B54CE5" w:rsidRPr="001709C0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ТКС</w:t>
            </w:r>
          </w:p>
        </w:tc>
        <w:tc>
          <w:tcPr>
            <w:tcW w:w="6633" w:type="dxa"/>
            <w:gridSpan w:val="5"/>
            <w:shd w:val="clear" w:color="auto" w:fill="auto"/>
          </w:tcPr>
          <w:p w14:paraId="396819BA" w14:textId="69F989FF" w:rsidR="00B54CE5" w:rsidRPr="001709C0" w:rsidRDefault="001709C0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1709C0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B54CE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со всеми </w:t>
            </w:r>
            <w:proofErr w:type="gramStart"/>
            <w:r w:rsidR="00B54CE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B54CE5" w:rsidRPr="001709C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647992" w:rsidRPr="001709C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r w:rsidR="00E82C6A" w:rsidRPr="001709C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69AFCA5C" w14:textId="77777777" w:rsidR="00B54CE5" w:rsidRPr="001709C0" w:rsidRDefault="001709C0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1709C0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B54CE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только со следующими ТКС:</w:t>
            </w:r>
          </w:p>
          <w:p w14:paraId="17F32ACE" w14:textId="77777777" w:rsidR="00B54CE5" w:rsidRPr="001709C0" w:rsidRDefault="001709C0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ТКС из перечня используемых:</w:t>
            </w:r>
          </w:p>
          <w:p w14:paraId="66BDCC38" w14:textId="77777777" w:rsidR="00B54CE5" w:rsidRPr="001709C0" w:rsidRDefault="001709C0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1709C0" w:rsidRPr="001709C0" w14:paraId="7640093E" w14:textId="77777777" w:rsidTr="00B60821">
        <w:tc>
          <w:tcPr>
            <w:tcW w:w="284" w:type="dxa"/>
            <w:vMerge/>
            <w:shd w:val="clear" w:color="auto" w:fill="auto"/>
          </w:tcPr>
          <w:p w14:paraId="189AA37F" w14:textId="77777777" w:rsidR="00B54CE5" w:rsidRPr="001709C0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7F7F0B43" w14:textId="77777777" w:rsidR="00B54CE5" w:rsidRPr="001709C0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33" w:type="dxa"/>
            <w:gridSpan w:val="5"/>
            <w:shd w:val="clear" w:color="auto" w:fill="auto"/>
          </w:tcPr>
          <w:p w14:paraId="47DFF829" w14:textId="77777777" w:rsidR="00B54CE5" w:rsidRPr="001709C0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1709C0"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  <w:t>…</w:t>
            </w:r>
          </w:p>
        </w:tc>
      </w:tr>
      <w:tr w:rsidR="001709C0" w:rsidRPr="001709C0" w14:paraId="6CE7737C" w14:textId="77777777" w:rsidTr="00B60821">
        <w:trPr>
          <w:trHeight w:val="631"/>
        </w:trPr>
        <w:tc>
          <w:tcPr>
            <w:tcW w:w="284" w:type="dxa"/>
            <w:vMerge w:val="restart"/>
            <w:shd w:val="clear" w:color="auto" w:fill="auto"/>
          </w:tcPr>
          <w:p w14:paraId="11AF9340" w14:textId="77777777" w:rsidR="00B54CE5" w:rsidRPr="001709C0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17B0BE51" w14:textId="77777777" w:rsidR="00B54CE5" w:rsidRPr="001709C0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7281E883" w14:textId="77777777" w:rsidR="00B54CE5" w:rsidRPr="001709C0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7CC1E78A" w14:textId="77777777" w:rsidR="00B54CE5" w:rsidRPr="001709C0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14:paraId="35DCA660" w14:textId="77777777" w:rsidR="00B54CE5" w:rsidRPr="001709C0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1709C0" w:rsidRPr="001709C0" w14:paraId="4D22BF6D" w14:textId="77777777" w:rsidTr="00B60821">
        <w:trPr>
          <w:trHeight w:val="387"/>
        </w:trPr>
        <w:tc>
          <w:tcPr>
            <w:tcW w:w="284" w:type="dxa"/>
            <w:vMerge/>
            <w:shd w:val="clear" w:color="auto" w:fill="auto"/>
          </w:tcPr>
          <w:p w14:paraId="0646483F" w14:textId="77777777" w:rsidR="00B54CE5" w:rsidRPr="001709C0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514E5773" w14:textId="77777777" w:rsidR="00B54CE5" w:rsidRPr="001709C0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7DCA51" w14:textId="77777777" w:rsidR="00B54CE5" w:rsidRPr="001709C0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1709C0">
              <w:rPr>
                <w:rFonts w:ascii="Calibri" w:eastAsia="Times New Roman" w:hAnsi="Calibri" w:cs="Segoe UI Symbol"/>
                <w:b/>
                <w:sz w:val="20"/>
                <w:szCs w:val="20"/>
                <w:lang w:eastAsia="ru-RU"/>
              </w:rPr>
              <w:t xml:space="preserve"> </w:t>
            </w: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14:paraId="05C762B7" w14:textId="77777777" w:rsidR="00B54CE5" w:rsidRPr="001709C0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1709C0">
              <w:rPr>
                <w:rFonts w:ascii="Segoe UI Symbol" w:eastAsia="MS Mincho" w:hAnsi="Segoe UI Symbol" w:cs="Segoe UI Symbol"/>
                <w:sz w:val="20"/>
                <w:szCs w:val="20"/>
                <w:lang w:eastAsia="ru-RU"/>
              </w:rPr>
              <w:t>☐</w:t>
            </w:r>
            <w:r w:rsidRPr="001709C0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Pr="001709C0"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1709C0" w:rsidRPr="001709C0" w14:paraId="25532E4B" w14:textId="77777777" w:rsidTr="00B60821">
        <w:trPr>
          <w:trHeight w:val="606"/>
        </w:trPr>
        <w:tc>
          <w:tcPr>
            <w:tcW w:w="284" w:type="dxa"/>
            <w:vMerge w:val="restart"/>
            <w:shd w:val="clear" w:color="auto" w:fill="auto"/>
          </w:tcPr>
          <w:p w14:paraId="4916943C" w14:textId="77777777" w:rsidR="00B54CE5" w:rsidRPr="001709C0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0241A142" w14:textId="77777777" w:rsidR="00B54CE5" w:rsidRPr="001709C0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2AD42430" w14:textId="77777777" w:rsidR="00B54CE5" w:rsidRPr="001709C0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14:paraId="277D1CA8" w14:textId="77777777" w:rsidR="00B54CE5" w:rsidRPr="001709C0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  - вся информация</w:t>
            </w:r>
            <w:r w:rsidR="00C560E0" w:rsidRPr="001709C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;</w:t>
            </w:r>
          </w:p>
          <w:p w14:paraId="05C13400" w14:textId="77777777" w:rsidR="00B54CE5" w:rsidRPr="001709C0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1709C0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при ограничении по ТКС - информация без списка клиентов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5FF484BE" w14:textId="77777777" w:rsidR="00B54CE5" w:rsidRPr="001709C0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2955553" w14:textId="77777777" w:rsidR="00B54CE5" w:rsidRPr="001709C0" w:rsidRDefault="001709C0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14:paraId="75F724FE" w14:textId="77777777" w:rsidR="00B54CE5" w:rsidRPr="001709C0" w:rsidRDefault="001709C0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1709C0" w:rsidRPr="001709C0" w14:paraId="4708AD74" w14:textId="77777777" w:rsidTr="00B60821">
        <w:trPr>
          <w:trHeight w:val="235"/>
        </w:trPr>
        <w:tc>
          <w:tcPr>
            <w:tcW w:w="284" w:type="dxa"/>
            <w:vMerge/>
            <w:shd w:val="clear" w:color="auto" w:fill="auto"/>
          </w:tcPr>
          <w:p w14:paraId="0323BD34" w14:textId="77777777" w:rsidR="00B54CE5" w:rsidRPr="001709C0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0D1E3216" w14:textId="77777777" w:rsidR="00B54CE5" w:rsidRPr="001709C0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5A742054" w14:textId="77777777" w:rsidR="00B54CE5" w:rsidRPr="001709C0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409190A" w14:textId="77777777" w:rsidR="00B54CE5" w:rsidRPr="001709C0" w:rsidRDefault="001709C0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14:paraId="5C1259B7" w14:textId="77777777" w:rsidR="00B54CE5" w:rsidRPr="001709C0" w:rsidRDefault="001709C0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1709C0" w:rsidRPr="001709C0" w14:paraId="7D175880" w14:textId="77777777" w:rsidTr="00B60821">
        <w:trPr>
          <w:trHeight w:val="445"/>
        </w:trPr>
        <w:tc>
          <w:tcPr>
            <w:tcW w:w="284" w:type="dxa"/>
            <w:shd w:val="clear" w:color="auto" w:fill="auto"/>
          </w:tcPr>
          <w:p w14:paraId="32F30B2A" w14:textId="77777777" w:rsidR="00B54CE5" w:rsidRPr="001709C0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shd w:val="clear" w:color="auto" w:fill="auto"/>
          </w:tcPr>
          <w:p w14:paraId="310023CC" w14:textId="77777777" w:rsidR="00B54CE5" w:rsidRPr="001709C0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6D6A2545" w14:textId="77777777" w:rsidR="00B54CE5" w:rsidRPr="001709C0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1C24B1F1" w14:textId="77777777" w:rsidR="00B54CE5" w:rsidRPr="001709C0" w:rsidRDefault="001709C0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14:paraId="46CB375A" w14:textId="77777777" w:rsidR="00B54CE5" w:rsidRPr="001709C0" w:rsidRDefault="001709C0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14:paraId="03AB1A6B" w14:textId="77777777" w:rsidR="00397C25" w:rsidRPr="001709C0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119B3967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56212E5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1FBDE0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680A5C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063AB5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AB0F45C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31639B60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0AF5DEF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57671B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BF50265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169CE2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315C87D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B950F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554C7995" w14:textId="7AA593D4" w:rsidR="00397C25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1E11C72" w14:textId="77777777" w:rsidR="00397C25" w:rsidRPr="001709C0" w:rsidRDefault="00397C25" w:rsidP="00D60815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  <w:r w:rsidR="00D60815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D60815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>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="00D60815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="00D60815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="00D60815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B62793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Доступ</w:t>
      </w:r>
      <w:r w:rsidR="0026305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ен </w:t>
      </w:r>
      <w:r w:rsidR="00376AF2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просмотр </w:t>
      </w:r>
      <w:r w:rsidR="00B62793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</w:t>
      </w:r>
      <w:r w:rsidR="00376AF2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х</w:t>
      </w:r>
      <w:r w:rsidR="00B62793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сдел</w:t>
      </w:r>
      <w:r w:rsidR="00376AF2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ок</w:t>
      </w:r>
      <w:r w:rsidR="00B62793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 иностранной. валютой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40D4104" w14:textId="77777777" w:rsidR="00397C25" w:rsidRPr="001709C0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  <w:r w:rsidR="00CA05DA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иностранной. валютой</w:t>
      </w:r>
    </w:p>
    <w:p w14:paraId="6B841D2D" w14:textId="44EBCE1E" w:rsidR="00397C25" w:rsidRPr="001709C0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</w:t>
      </w:r>
      <w:r w:rsidR="00CA05DA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иностранной. </w:t>
      </w:r>
      <w:r w:rsidR="00647992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="00263059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49D2D033" w14:textId="66DE776B" w:rsidR="00647992" w:rsidRPr="001709C0" w:rsidRDefault="00647992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Операция доступна для идентификаторов, не имеющих полномочий поставщиков по аукциону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76D0DC1A" w14:textId="0A8CC19D" w:rsidR="00397C25" w:rsidRPr="001709C0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автоматическое снятие активных заявок в случае достижени</w:t>
      </w:r>
      <w:r w:rsidR="007C0371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временного порога транзакционной неактивности (в текущей реализации = 20 сек.)</w:t>
      </w:r>
      <w:r w:rsidR="008258EE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</w:t>
      </w:r>
      <w:r w:rsidR="00E500FE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за исключением </w:t>
      </w:r>
      <w:r w:rsidR="008A0B9E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аукциона </w:t>
      </w:r>
      <w:r w:rsidR="008A0B9E"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8258EE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</w:t>
      </w:r>
    </w:p>
    <w:p w14:paraId="11315054" w14:textId="77777777" w:rsidR="00397C25" w:rsidRPr="001709C0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2BE3727F" w14:textId="77777777" w:rsidR="00397C25" w:rsidRPr="001709C0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FAC2CA8" w14:textId="77777777" w:rsidR="00397C25" w:rsidRPr="001709C0" w:rsidRDefault="00397C25" w:rsidP="00E879D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77777777" w:rsidR="00397C25" w:rsidRPr="001709C0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8304390" w14:textId="77777777" w:rsidR="001B3C67" w:rsidRPr="001709C0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0E9CA4A3" w14:textId="77777777" w:rsidR="00CC25EB" w:rsidRPr="001709C0" w:rsidRDefault="00CC25EB" w:rsidP="00CC25EB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709C0">
        <w:rPr>
          <w:rFonts w:ascii="Segoe UI Symbol" w:eastAsia="MS Mincho" w:hAnsi="Segoe UI Symbol" w:cs="Segoe UI Symbol"/>
          <w:b/>
        </w:rPr>
        <w:t>☐</w:t>
      </w:r>
      <w:r w:rsidRPr="001709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709C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1709C0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1709C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1709C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1709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709C0">
        <w:rPr>
          <w:rFonts w:ascii="Times New Roman" w:eastAsia="Times New Roman" w:hAnsi="Times New Roman" w:cs="Times New Roman"/>
          <w:lang w:eastAsia="ru-RU"/>
        </w:rPr>
        <w:t>(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1709C0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1709C0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1709C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1709C0" w:rsidRPr="001709C0" w14:paraId="2DF409CD" w14:textId="77777777" w:rsidTr="00B82C65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14:paraId="2A64B2F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1709C0">
              <w:rPr>
                <w:b/>
                <w:sz w:val="24"/>
                <w:szCs w:val="24"/>
              </w:rPr>
              <w:t>Тип терминала</w:t>
            </w:r>
          </w:p>
          <w:p w14:paraId="74329EF2" w14:textId="77777777" w:rsidR="00397C25" w:rsidRPr="001709C0" w:rsidRDefault="00397C25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709C0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14:paraId="5508955C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1709C0">
              <w:rPr>
                <w:b/>
              </w:rPr>
              <w:t xml:space="preserve"> </w:t>
            </w:r>
            <w:r w:rsidR="00397C25" w:rsidRPr="001709C0">
              <w:rPr>
                <w:i/>
                <w:lang w:val="en-US"/>
              </w:rPr>
              <w:t>M</w:t>
            </w:r>
            <w:r w:rsidR="00193C03" w:rsidRPr="001709C0">
              <w:rPr>
                <w:i/>
                <w:lang w:val="en-US"/>
              </w:rPr>
              <w:t>O</w:t>
            </w:r>
            <w:r w:rsidR="00397C25" w:rsidRPr="001709C0">
              <w:rPr>
                <w:i/>
                <w:lang w:val="en-US"/>
              </w:rPr>
              <w:t>EX</w:t>
            </w:r>
            <w:r w:rsidR="00397C25" w:rsidRPr="001709C0">
              <w:rPr>
                <w:i/>
              </w:rPr>
              <w:t xml:space="preserve"> </w:t>
            </w:r>
            <w:r w:rsidR="00397C25" w:rsidRPr="001709C0">
              <w:rPr>
                <w:i/>
                <w:lang w:val="en-US"/>
              </w:rPr>
              <w:t>Trade</w:t>
            </w:r>
            <w:r w:rsidR="00397C25" w:rsidRPr="001709C0">
              <w:rPr>
                <w:i/>
              </w:rPr>
              <w:t xml:space="preserve"> </w:t>
            </w:r>
            <w:r w:rsidR="00397C25" w:rsidRPr="001709C0">
              <w:rPr>
                <w:i/>
                <w:lang w:val="en-US"/>
              </w:rPr>
              <w:t>Currency</w:t>
            </w:r>
          </w:p>
          <w:p w14:paraId="4556D68B" w14:textId="77777777" w:rsidR="001B3C67" w:rsidRPr="001709C0" w:rsidRDefault="001B3C6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1709C0">
              <w:rPr>
                <w:i/>
              </w:rPr>
              <w:t>или</w:t>
            </w:r>
          </w:p>
          <w:p w14:paraId="2F717075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1709C0">
              <w:rPr>
                <w:i/>
              </w:rPr>
              <w:t xml:space="preserve"> Универсальное рабочее место CMA </w:t>
            </w:r>
          </w:p>
        </w:tc>
      </w:tr>
      <w:tr w:rsidR="001709C0" w:rsidRPr="001709C0" w14:paraId="1B58C87B" w14:textId="77777777" w:rsidTr="00B82C65">
        <w:trPr>
          <w:trHeight w:val="690"/>
        </w:trPr>
        <w:tc>
          <w:tcPr>
            <w:tcW w:w="7655" w:type="dxa"/>
          </w:tcPr>
          <w:p w14:paraId="0628DA63" w14:textId="6951681A" w:rsidR="00397C25" w:rsidRPr="001709C0" w:rsidRDefault="001709C0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397C25" w:rsidRPr="001709C0">
              <w:rPr>
                <w:b/>
                <w:spacing w:val="-5"/>
              </w:rPr>
              <w:t>прямое подключение терминала через Интернет</w:t>
            </w:r>
            <w:r w:rsidR="00634626" w:rsidRPr="001709C0">
              <w:rPr>
                <w:b/>
                <w:spacing w:val="-5"/>
              </w:rPr>
              <w:t xml:space="preserve"> </w:t>
            </w:r>
            <w:r w:rsidR="00634626" w:rsidRPr="001709C0">
              <w:rPr>
                <w:b/>
                <w:spacing w:val="-5"/>
                <w:vertAlign w:val="superscript"/>
              </w:rPr>
              <w:t>(2)</w:t>
            </w:r>
          </w:p>
          <w:p w14:paraId="684EC46E" w14:textId="731396B7" w:rsidR="00397C25" w:rsidRPr="001709C0" w:rsidRDefault="00193C03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709C0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1709C0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1709C0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1709C0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="001F71A1" w:rsidRPr="001709C0">
              <w:rPr>
                <w:b/>
                <w:spacing w:val="-5"/>
                <w:vertAlign w:val="superscript"/>
              </w:rPr>
              <w:t xml:space="preserve"> (3)</w:t>
            </w:r>
            <w:r w:rsidRPr="001709C0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30D2A03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733E38D0" w14:textId="77777777" w:rsidTr="00B82C65">
        <w:trPr>
          <w:trHeight w:val="736"/>
        </w:trPr>
        <w:tc>
          <w:tcPr>
            <w:tcW w:w="7655" w:type="dxa"/>
          </w:tcPr>
          <w:p w14:paraId="380FC524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500AC13B" w14:textId="7A42FD1F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</w:t>
            </w:r>
            <w:r w:rsidRPr="001709C0">
              <w:rPr>
                <w:b/>
                <w:bCs/>
                <w:sz w:val="18"/>
                <w:szCs w:val="18"/>
              </w:rPr>
              <w:t>адрес</w:t>
            </w:r>
            <w:r w:rsidRPr="001709C0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1709C0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1709C0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1709C0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1709C0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47A3D56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530427EC" w14:textId="77777777" w:rsidTr="00B82C65">
        <w:trPr>
          <w:trHeight w:val="736"/>
        </w:trPr>
        <w:tc>
          <w:tcPr>
            <w:tcW w:w="7655" w:type="dxa"/>
          </w:tcPr>
          <w:p w14:paraId="35167B73" w14:textId="41218EC3" w:rsidR="00397C25" w:rsidRPr="001709C0" w:rsidRDefault="001709C0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397C25" w:rsidRPr="001709C0">
              <w:rPr>
                <w:b/>
                <w:spacing w:val="-5"/>
              </w:rPr>
              <w:t>Colocation</w:t>
            </w:r>
            <w:proofErr w:type="spellEnd"/>
            <w:r w:rsidR="006A25EA" w:rsidRPr="001709C0">
              <w:rPr>
                <w:b/>
                <w:spacing w:val="-5"/>
              </w:rPr>
              <w:t xml:space="preserve"> </w:t>
            </w:r>
            <w:r w:rsidR="00445AE0" w:rsidRPr="001709C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1709C0">
              <w:rPr>
                <w:b/>
                <w:spacing w:val="-5"/>
                <w:vertAlign w:val="superscript"/>
              </w:rPr>
              <w:t>4</w:t>
            </w:r>
            <w:r w:rsidR="00445AE0" w:rsidRPr="001709C0">
              <w:rPr>
                <w:b/>
                <w:spacing w:val="-5"/>
                <w:vertAlign w:val="superscript"/>
              </w:rPr>
              <w:t>)</w:t>
            </w:r>
          </w:p>
          <w:p w14:paraId="3A8AB63B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</w:t>
            </w:r>
            <w:r w:rsidRPr="001709C0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1709C0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14:paraId="767DCBE6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52D53D7B" w14:textId="77777777" w:rsidTr="00B82C65">
        <w:trPr>
          <w:trHeight w:val="736"/>
        </w:trPr>
        <w:tc>
          <w:tcPr>
            <w:tcW w:w="7655" w:type="dxa"/>
          </w:tcPr>
          <w:p w14:paraId="3BCD14F9" w14:textId="625044F1" w:rsidR="00D9375F" w:rsidRPr="001709C0" w:rsidRDefault="001709C0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75F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9375F" w:rsidRPr="001709C0">
              <w:rPr>
                <w:b/>
                <w:spacing w:val="-5"/>
              </w:rPr>
              <w:t xml:space="preserve"> VPN </w:t>
            </w:r>
            <w:proofErr w:type="gramStart"/>
            <w:r w:rsidR="00D9375F" w:rsidRPr="001709C0">
              <w:rPr>
                <w:b/>
                <w:spacing w:val="-5"/>
              </w:rPr>
              <w:t xml:space="preserve">доступ </w:t>
            </w:r>
            <w:r w:rsidR="00D9375F" w:rsidRPr="001709C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D9375F" w:rsidRPr="001709C0">
              <w:rPr>
                <w:b/>
                <w:spacing w:val="-5"/>
                <w:vertAlign w:val="superscript"/>
              </w:rPr>
              <w:t>4)</w:t>
            </w:r>
          </w:p>
          <w:p w14:paraId="4FC3D631" w14:textId="45AA5977" w:rsidR="00D9375F" w:rsidRPr="001709C0" w:rsidRDefault="00D9375F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 </w:t>
            </w:r>
            <w:r w:rsidRPr="001709C0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14:paraId="26FCFF27" w14:textId="77777777" w:rsidR="00D9375F" w:rsidRPr="001709C0" w:rsidRDefault="00D9375F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64F2CE4C" w14:textId="77777777" w:rsidTr="00B82C65">
        <w:trPr>
          <w:trHeight w:val="748"/>
        </w:trPr>
        <w:tc>
          <w:tcPr>
            <w:tcW w:w="7655" w:type="dxa"/>
          </w:tcPr>
          <w:p w14:paraId="617C5BD4" w14:textId="14695FF4" w:rsidR="00397C25" w:rsidRPr="001709C0" w:rsidRDefault="001709C0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DF70DD" w:rsidRPr="001709C0">
              <w:rPr>
                <w:b/>
                <w:spacing w:val="-5"/>
              </w:rPr>
              <w:t>Personal</w:t>
            </w:r>
            <w:proofErr w:type="spellEnd"/>
            <w:r w:rsidR="00DF70DD" w:rsidRPr="001709C0">
              <w:rPr>
                <w:b/>
                <w:spacing w:val="-5"/>
              </w:rPr>
              <w:t xml:space="preserve"> </w:t>
            </w:r>
            <w:proofErr w:type="spellStart"/>
            <w:r w:rsidR="00DF70DD" w:rsidRPr="001709C0">
              <w:rPr>
                <w:b/>
                <w:spacing w:val="-5"/>
              </w:rPr>
              <w:t>ASTSBridge</w:t>
            </w:r>
            <w:proofErr w:type="spellEnd"/>
            <w:r w:rsidR="00DF70DD" w:rsidRPr="001709C0">
              <w:rPr>
                <w:i/>
              </w:rPr>
              <w:t xml:space="preserve"> </w:t>
            </w:r>
            <w:r w:rsidR="00397C25" w:rsidRPr="001709C0">
              <w:rPr>
                <w:b/>
                <w:spacing w:val="-5"/>
                <w:vertAlign w:val="superscript"/>
              </w:rPr>
              <w:t>(</w:t>
            </w:r>
            <w:r w:rsidR="00DF70DD" w:rsidRPr="001709C0">
              <w:rPr>
                <w:b/>
                <w:spacing w:val="-5"/>
                <w:vertAlign w:val="superscript"/>
              </w:rPr>
              <w:t>2</w:t>
            </w:r>
            <w:proofErr w:type="gramStart"/>
            <w:r w:rsidR="00397C25" w:rsidRPr="001709C0">
              <w:rPr>
                <w:b/>
                <w:spacing w:val="-5"/>
                <w:vertAlign w:val="superscript"/>
              </w:rPr>
              <w:t>)</w:t>
            </w:r>
            <w:r w:rsidR="00634626" w:rsidRPr="001709C0">
              <w:rPr>
                <w:b/>
                <w:spacing w:val="-5"/>
                <w:vertAlign w:val="superscript"/>
              </w:rPr>
              <w:t xml:space="preserve"> </w:t>
            </w:r>
            <w:r w:rsidR="00445AE0" w:rsidRPr="001709C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1709C0">
              <w:rPr>
                <w:b/>
                <w:spacing w:val="-5"/>
                <w:vertAlign w:val="superscript"/>
              </w:rPr>
              <w:t>4</w:t>
            </w:r>
            <w:r w:rsidR="00445AE0" w:rsidRPr="001709C0">
              <w:rPr>
                <w:b/>
                <w:spacing w:val="-5"/>
                <w:vertAlign w:val="superscript"/>
              </w:rPr>
              <w:t>)</w:t>
            </w:r>
          </w:p>
          <w:p w14:paraId="7ADBBEB6" w14:textId="4CB9595A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 шлюза</w:t>
            </w:r>
            <w:r w:rsidRPr="001709C0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1709C0">
              <w:rPr>
                <w:bCs/>
                <w:i/>
                <w:sz w:val="18"/>
                <w:szCs w:val="18"/>
              </w:rPr>
              <w:t xml:space="preserve">CLT / CLT </w:t>
            </w:r>
            <w:r w:rsidR="001F1FAD" w:rsidRPr="001709C0">
              <w:rPr>
                <w:bCs/>
                <w:i/>
                <w:sz w:val="18"/>
                <w:szCs w:val="18"/>
              </w:rPr>
              <w:t>2 сегмента</w:t>
            </w:r>
            <w:r w:rsidR="005B7239" w:rsidRPr="001709C0">
              <w:rPr>
                <w:bCs/>
                <w:i/>
                <w:sz w:val="18"/>
                <w:szCs w:val="18"/>
              </w:rPr>
              <w:t xml:space="preserve"> </w:t>
            </w:r>
            <w:r w:rsidRPr="001709C0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1709C0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1709C0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5B303F2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67C19BD2" w14:textId="77777777" w:rsidTr="00B82C65">
        <w:trPr>
          <w:trHeight w:val="736"/>
        </w:trPr>
        <w:tc>
          <w:tcPr>
            <w:tcW w:w="7655" w:type="dxa"/>
          </w:tcPr>
          <w:p w14:paraId="51E1165F" w14:textId="0ECD0D70" w:rsidR="00397C25" w:rsidRPr="001709C0" w:rsidRDefault="001709C0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подключение терминала через</w:t>
            </w:r>
            <w:r w:rsidR="00397C25" w:rsidRPr="001709C0">
              <w:rPr>
                <w:spacing w:val="-5"/>
              </w:rPr>
              <w:t xml:space="preserve"> </w:t>
            </w:r>
            <w:r w:rsidR="00397C25" w:rsidRPr="001709C0">
              <w:rPr>
                <w:b/>
                <w:spacing w:val="-5"/>
                <w:lang w:val="en-US"/>
              </w:rPr>
              <w:t>Hosted</w:t>
            </w:r>
            <w:r w:rsidR="00397C25" w:rsidRPr="001709C0">
              <w:rPr>
                <w:b/>
                <w:spacing w:val="-5"/>
              </w:rPr>
              <w:t xml:space="preserve"> </w:t>
            </w:r>
            <w:proofErr w:type="spellStart"/>
            <w:r w:rsidR="00397C25" w:rsidRPr="001709C0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1709C0">
              <w:rPr>
                <w:b/>
                <w:spacing w:val="-5"/>
              </w:rPr>
              <w:t xml:space="preserve"> (Выделенный </w:t>
            </w:r>
            <w:proofErr w:type="gramStart"/>
            <w:r w:rsidR="00397C25" w:rsidRPr="001709C0">
              <w:rPr>
                <w:b/>
                <w:spacing w:val="-5"/>
              </w:rPr>
              <w:t>канал)</w:t>
            </w:r>
            <w:r w:rsidR="00634626" w:rsidRPr="001709C0">
              <w:rPr>
                <w:b/>
                <w:spacing w:val="-5"/>
                <w:vertAlign w:val="superscript"/>
              </w:rPr>
              <w:t xml:space="preserve"> </w:t>
            </w:r>
            <w:r w:rsidR="00445AE0" w:rsidRPr="001709C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1709C0">
              <w:rPr>
                <w:b/>
                <w:spacing w:val="-5"/>
                <w:vertAlign w:val="superscript"/>
              </w:rPr>
              <w:t>2</w:t>
            </w:r>
            <w:r w:rsidR="00445AE0" w:rsidRPr="001709C0">
              <w:rPr>
                <w:b/>
                <w:spacing w:val="-5"/>
                <w:vertAlign w:val="superscript"/>
              </w:rPr>
              <w:t>)</w:t>
            </w:r>
          </w:p>
          <w:p w14:paraId="43240F68" w14:textId="64EF773B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 шлюза </w:t>
            </w:r>
            <w:r w:rsidRPr="001709C0">
              <w:rPr>
                <w:bCs/>
                <w:i/>
                <w:sz w:val="18"/>
                <w:szCs w:val="18"/>
              </w:rPr>
              <w:t xml:space="preserve">CLT </w:t>
            </w:r>
            <w:r w:rsidR="00906438" w:rsidRPr="001709C0">
              <w:rPr>
                <w:bCs/>
                <w:i/>
                <w:sz w:val="18"/>
                <w:szCs w:val="18"/>
              </w:rPr>
              <w:t xml:space="preserve">/ CLT 2 </w:t>
            </w:r>
            <w:r w:rsidRPr="001709C0">
              <w:rPr>
                <w:bCs/>
                <w:i/>
                <w:sz w:val="18"/>
                <w:szCs w:val="18"/>
              </w:rPr>
              <w:t xml:space="preserve">сегмента закрытой корпоративной сети, через который организуется подключение </w:t>
            </w:r>
          </w:p>
          <w:p w14:paraId="596FDAE7" w14:textId="77777777" w:rsidR="001B3C67" w:rsidRPr="001709C0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1709C0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32DACC1" w14:textId="77777777" w:rsidR="001B3C67" w:rsidRPr="001709C0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709C0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</w:t>
            </w:r>
            <w:bookmarkStart w:id="1" w:name="_GoBack"/>
            <w:bookmarkEnd w:id="1"/>
            <w:r w:rsidRPr="001709C0">
              <w:rPr>
                <w:b/>
                <w:i/>
                <w:spacing w:val="-5"/>
                <w:sz w:val="18"/>
              </w:rPr>
              <w:t>ентификатора</w:t>
            </w:r>
          </w:p>
        </w:tc>
        <w:tc>
          <w:tcPr>
            <w:tcW w:w="2410" w:type="dxa"/>
          </w:tcPr>
          <w:p w14:paraId="7A4943F9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4D8A9292" w14:textId="77777777" w:rsidTr="00B82C65">
        <w:trPr>
          <w:trHeight w:val="736"/>
        </w:trPr>
        <w:tc>
          <w:tcPr>
            <w:tcW w:w="7655" w:type="dxa"/>
          </w:tcPr>
          <w:p w14:paraId="0983A494" w14:textId="361AC5B2" w:rsidR="00397C25" w:rsidRPr="001709C0" w:rsidRDefault="001709C0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подключение терминала через</w:t>
            </w:r>
            <w:r w:rsidR="00397C25" w:rsidRPr="001709C0">
              <w:rPr>
                <w:spacing w:val="-5"/>
              </w:rPr>
              <w:t xml:space="preserve"> </w:t>
            </w:r>
            <w:r w:rsidR="00397C25" w:rsidRPr="001709C0">
              <w:rPr>
                <w:b/>
                <w:spacing w:val="-5"/>
                <w:lang w:val="en-US"/>
              </w:rPr>
              <w:t>Hosted</w:t>
            </w:r>
            <w:r w:rsidR="00397C25" w:rsidRPr="001709C0">
              <w:rPr>
                <w:b/>
                <w:spacing w:val="-5"/>
              </w:rPr>
              <w:t xml:space="preserve"> </w:t>
            </w:r>
            <w:proofErr w:type="spellStart"/>
            <w:r w:rsidR="00397C25" w:rsidRPr="001709C0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1709C0">
              <w:rPr>
                <w:b/>
                <w:spacing w:val="-5"/>
              </w:rPr>
              <w:t xml:space="preserve"> (</w:t>
            </w:r>
            <w:r w:rsidR="00397C25" w:rsidRPr="001709C0">
              <w:rPr>
                <w:b/>
                <w:spacing w:val="-5"/>
                <w:lang w:val="en-US"/>
              </w:rPr>
              <w:t>POP</w:t>
            </w:r>
            <w:r w:rsidR="00397C25" w:rsidRPr="001709C0">
              <w:rPr>
                <w:b/>
                <w:spacing w:val="-5"/>
              </w:rPr>
              <w:t>)</w:t>
            </w:r>
            <w:r w:rsidR="00397C25" w:rsidRPr="001709C0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97C25" w:rsidRPr="001709C0">
              <w:rPr>
                <w:b/>
                <w:spacing w:val="-5"/>
                <w:vertAlign w:val="superscript"/>
              </w:rPr>
              <w:t>(</w:t>
            </w:r>
            <w:r w:rsidR="00A65D34" w:rsidRPr="001709C0">
              <w:rPr>
                <w:b/>
                <w:spacing w:val="-5"/>
                <w:vertAlign w:val="superscript"/>
              </w:rPr>
              <w:t>2</w:t>
            </w:r>
            <w:r w:rsidR="00397C25" w:rsidRPr="001709C0">
              <w:rPr>
                <w:b/>
                <w:spacing w:val="-5"/>
                <w:vertAlign w:val="superscript"/>
              </w:rPr>
              <w:t>)</w:t>
            </w:r>
          </w:p>
          <w:p w14:paraId="66A7E6CB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 </w:t>
            </w:r>
            <w:r w:rsidRPr="001709C0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14:paraId="5A7CD987" w14:textId="77777777" w:rsidR="00EE3293" w:rsidRPr="001709C0" w:rsidRDefault="00EE3293" w:rsidP="00EE329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1709C0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1A4D7AB7" w14:textId="02B1ED68" w:rsidR="00EE3293" w:rsidRPr="001709C0" w:rsidRDefault="00EE3293" w:rsidP="00EE329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709C0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296973C2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44C5CB84" w14:textId="77777777" w:rsidTr="00B82C65">
        <w:trPr>
          <w:trHeight w:val="748"/>
        </w:trPr>
        <w:tc>
          <w:tcPr>
            <w:tcW w:w="7655" w:type="dxa"/>
          </w:tcPr>
          <w:p w14:paraId="42283045" w14:textId="1491BF33" w:rsidR="00B82C65" w:rsidRPr="001709C0" w:rsidRDefault="001709C0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701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C6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82C65" w:rsidRPr="001709C0">
              <w:rPr>
                <w:b/>
                <w:spacing w:val="-5"/>
              </w:rPr>
              <w:t xml:space="preserve"> подключение терминала через</w:t>
            </w:r>
            <w:r w:rsidR="00B82C65" w:rsidRPr="001709C0">
              <w:rPr>
                <w:spacing w:val="-5"/>
              </w:rPr>
              <w:t xml:space="preserve"> </w:t>
            </w:r>
            <w:r w:rsidR="00B82C65" w:rsidRPr="001709C0">
              <w:rPr>
                <w:b/>
                <w:spacing w:val="-5"/>
                <w:lang w:val="en-US"/>
              </w:rPr>
              <w:t>Hosted</w:t>
            </w:r>
            <w:r w:rsidR="00B82C65" w:rsidRPr="001709C0">
              <w:rPr>
                <w:b/>
                <w:spacing w:val="-5"/>
              </w:rPr>
              <w:t xml:space="preserve"> </w:t>
            </w:r>
            <w:proofErr w:type="spellStart"/>
            <w:r w:rsidR="00B82C65" w:rsidRPr="001709C0">
              <w:rPr>
                <w:b/>
                <w:spacing w:val="-5"/>
                <w:lang w:val="en-US"/>
              </w:rPr>
              <w:t>ASTSBridge</w:t>
            </w:r>
            <w:proofErr w:type="spellEnd"/>
            <w:r w:rsidR="00B82C65" w:rsidRPr="001709C0">
              <w:rPr>
                <w:b/>
                <w:spacing w:val="-5"/>
              </w:rPr>
              <w:t xml:space="preserve"> (Интернет)</w:t>
            </w:r>
            <w:r w:rsidR="00B82C65" w:rsidRPr="001709C0">
              <w:rPr>
                <w:b/>
                <w:spacing w:val="-5"/>
                <w:vertAlign w:val="superscript"/>
              </w:rPr>
              <w:t xml:space="preserve"> (5)</w:t>
            </w:r>
          </w:p>
          <w:p w14:paraId="1AD0A6AD" w14:textId="3660B35C" w:rsidR="00B82C65" w:rsidRPr="001709C0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1709C0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1709C0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1709C0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1709C0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="001F71A1" w:rsidRPr="001709C0">
              <w:rPr>
                <w:b/>
                <w:spacing w:val="-5"/>
                <w:vertAlign w:val="superscript"/>
              </w:rPr>
              <w:t xml:space="preserve"> (3)</w:t>
            </w:r>
            <w:r w:rsidRPr="001709C0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1970BFF" w14:textId="77777777" w:rsidR="00B82C65" w:rsidRPr="001709C0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1709C0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2AB4049D" w14:textId="77777777" w:rsidR="00B82C65" w:rsidRPr="001709C0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709C0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5721BFBE" w14:textId="77777777" w:rsidR="00B82C65" w:rsidRPr="001709C0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5825D49D" w14:textId="77777777" w:rsidR="001B3C67" w:rsidRPr="001709C0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3E5A6241" w14:textId="77777777" w:rsidR="00397C25" w:rsidRPr="001709C0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709C0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1709C0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2C781B93" w14:textId="77777777" w:rsidR="001B3C67" w:rsidRPr="001709C0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16C6A694" w14:textId="77777777" w:rsidR="00CC25EB" w:rsidRPr="001709C0" w:rsidRDefault="001709C0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B7" w:rsidRPr="001709C0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170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1709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1709C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1709C0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1709C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1709C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C25EB" w:rsidRPr="001709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1709C0">
        <w:rPr>
          <w:rFonts w:ascii="Times New Roman" w:eastAsia="Times New Roman" w:hAnsi="Times New Roman" w:cs="Times New Roman"/>
          <w:lang w:eastAsia="ru-RU"/>
        </w:rPr>
        <w:t>(</w:t>
      </w:r>
      <w:r w:rsidR="00CC25EB" w:rsidRPr="001709C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1709C0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1709C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1709C0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1709C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709"/>
        <w:gridCol w:w="1843"/>
        <w:gridCol w:w="142"/>
      </w:tblGrid>
      <w:tr w:rsidR="001709C0" w:rsidRPr="001709C0" w14:paraId="035C947A" w14:textId="77777777" w:rsidTr="001B3C67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1709C0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77777777" w:rsidR="005B7239" w:rsidRPr="001709C0" w:rsidRDefault="001709C0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60B2B4CB" w:rsidR="005B7239" w:rsidRPr="001709C0" w:rsidRDefault="001709C0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77777777" w:rsidR="005B7239" w:rsidRPr="001709C0" w:rsidRDefault="001709C0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77777777" w:rsidR="005B7239" w:rsidRPr="001709C0" w:rsidRDefault="001709C0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56A41FE8" w:rsidR="005B7239" w:rsidRPr="001709C0" w:rsidRDefault="001709C0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</w:t>
            </w:r>
            <w:proofErr w:type="gramStart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6)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6721F7F" w14:textId="77777777" w:rsidR="005B7239" w:rsidRPr="001709C0" w:rsidRDefault="001709C0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1709C0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46642E1B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1709C0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1709C0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0D4C16D0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3011A014" w14:textId="77777777" w:rsidTr="001B3C67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1709C0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792EF7F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3C078A58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D3ACFE0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4445923A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00C9F2C7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727800F7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00943BB4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265B1112" w:rsidR="00397C25" w:rsidRPr="001709C0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1709C0">
              <w:rPr>
                <w:b/>
                <w:spacing w:val="-5"/>
                <w:vertAlign w:val="superscript"/>
              </w:rPr>
              <w:t xml:space="preserve"> (3)</w:t>
            </w:r>
            <w:r w:rsidR="00DF70DD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DF70DD" w:rsidRPr="001709C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DF70DD" w:rsidRPr="001709C0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валютного рынка». 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1709C0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1709C0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04A672F1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353C2C58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</w:t>
            </w:r>
            <w:r w:rsidR="00F36F8D" w:rsidRPr="001709C0">
              <w:rPr>
                <w:i/>
                <w:sz w:val="16"/>
                <w:szCs w:val="16"/>
              </w:rPr>
              <w:t>_____</w:t>
            </w:r>
            <w:r w:rsidRPr="001709C0">
              <w:rPr>
                <w:i/>
                <w:sz w:val="16"/>
                <w:szCs w:val="16"/>
              </w:rPr>
              <w:t>____ 20__ г.</w:t>
            </w:r>
          </w:p>
        </w:tc>
      </w:tr>
      <w:tr w:rsidR="001709C0" w:rsidRPr="001709C0" w14:paraId="0D57F0AC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607DF9BE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BE2DCB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1709C0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0"/>
    <w:p w14:paraId="2403F80D" w14:textId="16073EAB" w:rsidR="001F1037" w:rsidRPr="001709C0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</w:t>
      </w:r>
      <w:proofErr w:type="spellStart"/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="00D759F0" w:rsidRPr="001709C0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="00D759F0" w:rsidRPr="001709C0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5B723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2135AA11" w:rsidR="005B7239" w:rsidRPr="001709C0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74FCA6A" w14:textId="2EF18403" w:rsidR="00DF70DD" w:rsidRPr="001709C0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1709C0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B151E1F" w14:textId="000BEDC1" w:rsidR="00634626" w:rsidRPr="001709C0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64ACC806" w14:textId="35E644C0" w:rsidR="00585A43" w:rsidRPr="001709C0" w:rsidRDefault="00585A43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343D80A4" w14:textId="2E3A06D5" w:rsidR="005B7239" w:rsidRPr="001709C0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 FIFO MFIX 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начинает </w:t>
      </w:r>
      <w:r w:rsidR="001F1FAD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предоставляться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с 01.10.2020, позволяет осуществлять подключение к ПТК исключительно из зоны </w:t>
      </w:r>
      <w:r w:rsidR="001F1FAD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367CE972" w14:textId="77777777" w:rsidR="005B7239" w:rsidRPr="001709C0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1709C0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1709C0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1709C0" w:rsidSect="00161565">
          <w:footerReference w:type="default" r:id="rId8"/>
          <w:pgSz w:w="11906" w:h="16838"/>
          <w:pgMar w:top="426" w:right="991" w:bottom="284" w:left="1134" w:header="709" w:footer="0" w:gutter="0"/>
          <w:cols w:space="708"/>
          <w:docGrid w:linePitch="360"/>
        </w:sectPr>
      </w:pPr>
    </w:p>
    <w:p w14:paraId="0764D816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42C26ABB" w14:textId="77777777" w:rsidR="00397C25" w:rsidRPr="001709C0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7855E40" w14:textId="77777777" w:rsidR="00397C25" w:rsidRPr="001709C0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27DA0AF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88A0E78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635A1AEF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1709C0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="00910279" w:rsidRPr="001709C0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,</w:t>
      </w:r>
      <w:r w:rsidR="00910279" w:rsidRPr="001709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10279" w:rsidRPr="001709C0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910279" w:rsidRPr="001709C0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910279" w:rsidRPr="001709C0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910279" w:rsidRPr="001709C0">
        <w:rPr>
          <w:rFonts w:ascii="Times New Roman" w:eastAsia="Times New Roman" w:hAnsi="Times New Roman" w:cs="Times New Roman"/>
          <w:i/>
          <w:lang w:eastAsia="ru-RU"/>
        </w:rPr>
        <w:t>,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1709C0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12C84115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6"/>
        <w:gridCol w:w="1689"/>
        <w:gridCol w:w="10"/>
        <w:gridCol w:w="1691"/>
        <w:gridCol w:w="13"/>
        <w:gridCol w:w="1551"/>
        <w:gridCol w:w="9"/>
        <w:gridCol w:w="1559"/>
        <w:gridCol w:w="1562"/>
        <w:gridCol w:w="1564"/>
      </w:tblGrid>
      <w:tr w:rsidR="001709C0" w:rsidRPr="001709C0" w14:paraId="4D5A5AEB" w14:textId="77777777" w:rsidTr="00960F13">
        <w:trPr>
          <w:trHeight w:val="755"/>
        </w:trPr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57894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9736" w14:textId="77777777" w:rsidR="00397C25" w:rsidRPr="001709C0" w:rsidRDefault="001709C0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578DD77" w14:textId="77777777" w:rsidR="00397C25" w:rsidRPr="001709C0" w:rsidRDefault="001709C0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D4F8D1" w14:textId="77777777" w:rsidR="00397C25" w:rsidRPr="001709C0" w:rsidRDefault="001709C0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7047E1F5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BFEA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5FB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D15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2BB" w14:textId="77777777" w:rsidR="00397C25" w:rsidRPr="001709C0" w:rsidRDefault="001709C0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38B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D61E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1DF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1709C0" w:rsidRPr="001709C0" w14:paraId="16D6C601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6E37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F158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B41A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4274" w14:textId="77777777" w:rsidR="00E11605" w:rsidRPr="001709C0" w:rsidRDefault="00E1160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377" w14:textId="77777777" w:rsidR="00E11605" w:rsidRPr="001709C0" w:rsidRDefault="00E1160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1895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B244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3947BED0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CC09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4D8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598F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A628" w14:textId="77777777" w:rsidR="00397C25" w:rsidRPr="001709C0" w:rsidRDefault="00397C2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2E4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7DCE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4E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709C0" w:rsidRPr="001709C0" w14:paraId="2E2ACB64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F31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</w:t>
            </w:r>
            <w:proofErr w:type="gramStart"/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TOM</w:t>
            </w:r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*)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52C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F91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B8F" w14:textId="77777777" w:rsidR="00397C25" w:rsidRPr="001709C0" w:rsidRDefault="001709C0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EDA5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D9D" w14:textId="77777777" w:rsidR="00397C25" w:rsidRPr="001709C0" w:rsidRDefault="001709C0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7C20" w14:textId="77777777" w:rsidR="00397C25" w:rsidRPr="001709C0" w:rsidRDefault="001709C0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1709C0" w:rsidRPr="001709C0" w14:paraId="509E0B3C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73B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C59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AF9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77BB" w14:textId="77777777" w:rsidR="00397C25" w:rsidRPr="001709C0" w:rsidRDefault="001709C0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E92C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53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ECB8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1709C0" w:rsidRPr="001709C0" w14:paraId="03103BF1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E612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23E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F55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E8E" w14:textId="77777777" w:rsidR="00397C25" w:rsidRPr="001709C0" w:rsidRDefault="001709C0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6CCA" w14:textId="77777777" w:rsidR="00397C25" w:rsidRPr="001709C0" w:rsidRDefault="001709C0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34A3" w14:textId="77777777" w:rsidR="00397C25" w:rsidRPr="001709C0" w:rsidRDefault="001709C0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0DFB" w14:textId="77777777" w:rsidR="00397C25" w:rsidRPr="001709C0" w:rsidRDefault="001709C0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1709C0" w:rsidRPr="001709C0" w14:paraId="67754E88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8334A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47434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AC2F5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62990" w14:textId="77777777" w:rsidR="00397C25" w:rsidRPr="001709C0" w:rsidRDefault="001709C0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55D30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4FF83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FB0ED9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1709C0" w:rsidRPr="001709C0" w14:paraId="131514BE" w14:textId="77777777" w:rsidTr="00AF0456">
        <w:trPr>
          <w:trHeight w:val="283"/>
        </w:trPr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9DFC" w14:textId="77777777" w:rsidR="00397C25" w:rsidRPr="001709C0" w:rsidRDefault="001709C0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9992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BC0" w14:textId="77777777" w:rsidR="00397C25" w:rsidRPr="001709C0" w:rsidRDefault="001709C0" w:rsidP="00397C25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8C60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0BB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851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1EF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17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7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1709C0" w:rsidRPr="001709C0" w14:paraId="54391439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8B7A" w14:textId="77777777" w:rsidR="00E11605" w:rsidRPr="001709C0" w:rsidRDefault="001709C0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819E" w14:textId="77777777" w:rsidR="00E11605" w:rsidRPr="001709C0" w:rsidRDefault="001709C0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A04" w14:textId="77777777" w:rsidR="00E11605" w:rsidRPr="001709C0" w:rsidRDefault="001709C0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3718" w14:textId="77777777" w:rsidR="00E11605" w:rsidRPr="001709C0" w:rsidRDefault="001709C0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8409" w14:textId="77777777" w:rsidR="00E11605" w:rsidRPr="001709C0" w:rsidRDefault="001709C0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31D3" w14:textId="77777777" w:rsidR="00E11605" w:rsidRPr="001709C0" w:rsidRDefault="001709C0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3C5B" w14:textId="77777777" w:rsidR="00E11605" w:rsidRPr="001709C0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066EA134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AC25" w14:textId="50C50F48" w:rsidR="00E11605" w:rsidRPr="001709C0" w:rsidRDefault="001709C0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058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CE53" w14:textId="77777777" w:rsidR="00E11605" w:rsidRPr="001709C0" w:rsidRDefault="001709C0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198D" w14:textId="77777777" w:rsidR="00E11605" w:rsidRPr="001709C0" w:rsidRDefault="001709C0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BYN_TODTOM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F011" w14:textId="77777777" w:rsidR="00E11605" w:rsidRPr="001709C0" w:rsidRDefault="001709C0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TRY_TODTOM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9EB6" w14:textId="77777777" w:rsidR="00E11605" w:rsidRPr="001709C0" w:rsidRDefault="001709C0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HKD_ 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5A20" w14:textId="77777777" w:rsidR="00E11605" w:rsidRPr="001709C0" w:rsidRDefault="001709C0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CHF_TODTOM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164556" w14:textId="77777777" w:rsidR="00E11605" w:rsidRPr="001709C0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709C0" w:rsidRPr="001709C0" w14:paraId="268B66BC" w14:textId="77777777" w:rsidTr="00D60815">
        <w:trPr>
          <w:trHeight w:val="283"/>
        </w:trPr>
        <w:tc>
          <w:tcPr>
            <w:tcW w:w="169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FAC4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17DB" w14:textId="77777777" w:rsidR="008A5BC4" w:rsidRPr="001709C0" w:rsidRDefault="001709C0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008E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12D1" w14:textId="77777777" w:rsidR="008A5BC4" w:rsidRPr="001709C0" w:rsidRDefault="001709C0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9D7D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9BC7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F330" w14:textId="77777777" w:rsidR="008A5BC4" w:rsidRPr="001709C0" w:rsidRDefault="001709C0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1709C0" w:rsidRPr="001709C0" w14:paraId="67D579E2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FC29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067DC5" w14:textId="77777777" w:rsidR="008A5BC4" w:rsidRPr="001709C0" w:rsidRDefault="001709C0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D658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B766" w14:textId="77777777" w:rsidR="008A5BC4" w:rsidRPr="001709C0" w:rsidRDefault="001709C0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9E33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AB59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3E3E" w14:textId="77777777" w:rsidR="008A5BC4" w:rsidRPr="001709C0" w:rsidRDefault="001709C0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1709C0" w:rsidRPr="001709C0" w14:paraId="6DB599CA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B723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B59A2" w14:textId="77777777" w:rsidR="008A5BC4" w:rsidRPr="001709C0" w:rsidRDefault="001709C0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843A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7FE2" w14:textId="77777777" w:rsidR="008A5BC4" w:rsidRPr="001709C0" w:rsidRDefault="001709C0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E0A2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9764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D0CA" w14:textId="77777777" w:rsidR="008A5BC4" w:rsidRPr="001709C0" w:rsidRDefault="001709C0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1709C0" w:rsidRPr="001709C0" w14:paraId="1B949814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D45D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E8E6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95CC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8F92" w14:textId="77777777" w:rsidR="008A5BC4" w:rsidRPr="001709C0" w:rsidRDefault="001709C0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B36B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18D6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CB71" w14:textId="77777777" w:rsidR="008A5BC4" w:rsidRPr="001709C0" w:rsidRDefault="001709C0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8A5BC4" w:rsidRPr="001709C0" w14:paraId="01C27F26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EB91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B47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AED9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B38A" w14:textId="77777777" w:rsidR="008A5BC4" w:rsidRPr="001709C0" w:rsidRDefault="001709C0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A6E0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AEE0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9680" w14:textId="77777777" w:rsidR="008A5BC4" w:rsidRPr="001709C0" w:rsidRDefault="001709C0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1D9495B2" w14:textId="77777777" w:rsidR="00397C25" w:rsidRPr="001709C0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7069383B" w14:textId="77777777" w:rsidR="00550343" w:rsidRPr="001709C0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170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1709C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0F9F1BDC" w14:textId="77777777" w:rsidR="00550343" w:rsidRPr="001709C0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683F8CAE" w14:textId="304AE9E4" w:rsidR="00397C25" w:rsidRPr="001709C0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44FBADF0" w14:textId="0E285144" w:rsidR="0020163D" w:rsidRPr="001709C0" w:rsidRDefault="00B06482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1709C0">
        <w:rPr>
          <w:rFonts w:ascii="Calibri" w:eastAsia="Calibri" w:hAnsi="Calibri" w:cs="Times New Roman"/>
        </w:rPr>
        <w:tab/>
      </w:r>
    </w:p>
    <w:p w14:paraId="6904D6D6" w14:textId="77777777" w:rsidR="00397C25" w:rsidRPr="001709C0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58"/>
        <w:gridCol w:w="6"/>
      </w:tblGrid>
      <w:tr w:rsidR="001709C0" w:rsidRPr="001709C0" w14:paraId="060C22B8" w14:textId="77777777" w:rsidTr="00A5230C">
        <w:trPr>
          <w:gridAfter w:val="1"/>
          <w:wAfter w:w="6" w:type="dxa"/>
          <w:trHeight w:val="781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2B198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CF6" w14:textId="77777777" w:rsidR="00397C25" w:rsidRPr="001709C0" w:rsidRDefault="001709C0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0E7F63D" w14:textId="77777777" w:rsidR="00397C25" w:rsidRPr="001709C0" w:rsidRDefault="001709C0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DDE5913" w14:textId="77777777" w:rsidR="00397C25" w:rsidRPr="001709C0" w:rsidRDefault="001709C0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22E4C70F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737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F91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33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FDB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598" w14:textId="77777777" w:rsidR="00397C25" w:rsidRPr="001709C0" w:rsidRDefault="001709C0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44F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05E76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1709C0" w:rsidRPr="001709C0" w14:paraId="6FC2EFEB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D65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873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F09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E78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09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404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3576" w14:textId="77777777" w:rsidR="00397C25" w:rsidRPr="001709C0" w:rsidRDefault="001709C0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1709C0" w:rsidRPr="001709C0" w14:paraId="5D724B52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48C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12C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4E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6B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F81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1709C0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93EA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1709C0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5FDC" w14:textId="77777777" w:rsidR="00397C25" w:rsidRPr="001709C0" w:rsidRDefault="001709C0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1709C0" w:rsidRPr="001709C0" w14:paraId="41888089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ED0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2C1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1DC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667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352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BD5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3216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1709C0" w:rsidRPr="001709C0" w14:paraId="5B1CD6E4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C11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38EA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073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4A5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1C0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B59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50C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1709C0" w:rsidRPr="001709C0" w14:paraId="1B888F5A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A7E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2AA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D5D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17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083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775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6FC43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1709C0" w:rsidRPr="001709C0" w14:paraId="5824118B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0A8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960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AB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009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7E9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49C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38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40254681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99C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6E3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DF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F90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A2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2DE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7A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10EA338" w14:textId="77777777" w:rsidR="00397C25" w:rsidRPr="001709C0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1709C0" w:rsidRPr="001709C0" w14:paraId="175C44B6" w14:textId="77777777" w:rsidTr="00A5230C">
        <w:trPr>
          <w:trHeight w:val="1011"/>
        </w:trPr>
        <w:tc>
          <w:tcPr>
            <w:tcW w:w="6662" w:type="dxa"/>
            <w:gridSpan w:val="5"/>
            <w:shd w:val="clear" w:color="auto" w:fill="D9D9D9"/>
            <w:vAlign w:val="center"/>
          </w:tcPr>
          <w:p w14:paraId="59988BCF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5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Pr="001709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4684" w:type="dxa"/>
            <w:gridSpan w:val="3"/>
            <w:shd w:val="clear" w:color="auto" w:fill="auto"/>
            <w:vAlign w:val="center"/>
          </w:tcPr>
          <w:p w14:paraId="4C3876C4" w14:textId="77777777" w:rsidR="00397C25" w:rsidRPr="001709C0" w:rsidRDefault="001709C0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29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2D310CA1" w14:textId="77777777" w:rsidR="00397C25" w:rsidRPr="001709C0" w:rsidRDefault="001709C0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9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DBE44A5" w14:textId="77777777" w:rsidR="00397C25" w:rsidRPr="001709C0" w:rsidRDefault="001709C0" w:rsidP="00430915">
            <w:pPr>
              <w:spacing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233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414BDB7F" w14:textId="77777777" w:rsidTr="00022BB9">
        <w:trPr>
          <w:trHeight w:val="283"/>
        </w:trPr>
        <w:tc>
          <w:tcPr>
            <w:tcW w:w="1692" w:type="dxa"/>
            <w:vAlign w:val="center"/>
          </w:tcPr>
          <w:p w14:paraId="49C4BAA1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262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vAlign w:val="center"/>
          </w:tcPr>
          <w:p w14:paraId="1B389B64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74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0" w:type="dxa"/>
            <w:vAlign w:val="center"/>
          </w:tcPr>
          <w:p w14:paraId="65AE0A31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77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63" w:type="dxa"/>
          </w:tcPr>
          <w:p w14:paraId="60C9E2D9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C1091F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62BDC47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252616F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6B682572" w14:textId="77777777" w:rsidTr="00022BB9">
        <w:trPr>
          <w:trHeight w:val="283"/>
        </w:trPr>
        <w:tc>
          <w:tcPr>
            <w:tcW w:w="1692" w:type="dxa"/>
            <w:vAlign w:val="center"/>
          </w:tcPr>
          <w:p w14:paraId="163061D8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980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vAlign w:val="center"/>
          </w:tcPr>
          <w:p w14:paraId="5926529D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93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0" w:type="dxa"/>
            <w:vAlign w:val="center"/>
          </w:tcPr>
          <w:p w14:paraId="2E3C4540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8923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63" w:type="dxa"/>
          </w:tcPr>
          <w:p w14:paraId="59397786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0CAB3044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1E67595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7DDB9175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5716EA4" w14:textId="77777777" w:rsidR="00397C25" w:rsidRPr="001709C0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686"/>
      </w:tblGrid>
      <w:tr w:rsidR="001709C0" w:rsidRPr="001709C0" w14:paraId="7C2BE1D0" w14:textId="77777777" w:rsidTr="00397C25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E5688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67CA" w14:textId="77777777" w:rsidR="00397C25" w:rsidRPr="001709C0" w:rsidRDefault="001709C0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1DAC75B2" w14:textId="77777777" w:rsidR="00397C25" w:rsidRPr="001709C0" w:rsidRDefault="001709C0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14:paraId="3A82D296" w14:textId="77777777" w:rsidR="00397C25" w:rsidRPr="001709C0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1709C0" w:rsidRPr="001709C0" w14:paraId="55F71893" w14:textId="77777777" w:rsidTr="00A5230C">
        <w:trPr>
          <w:trHeight w:val="283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59F3B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94A72FF" w14:textId="77777777" w:rsidR="00B54CE5" w:rsidRPr="001709C0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954C" w14:textId="77777777" w:rsidR="00397C25" w:rsidRPr="001709C0" w:rsidRDefault="001709C0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4AE7DB2" w14:textId="77777777" w:rsidR="00397C25" w:rsidRPr="001709C0" w:rsidRDefault="001709C0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518DD84" w14:textId="77777777" w:rsidR="00397C25" w:rsidRPr="001709C0" w:rsidRDefault="001709C0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1709C0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1709C0" w:rsidRPr="001709C0" w14:paraId="4C7B5DC8" w14:textId="77777777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08E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4032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93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25D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56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426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D97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6E1D719D" w14:textId="77777777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6C7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0F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77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04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A2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67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DFE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A9C73CA" w14:textId="77777777" w:rsidR="007203F0" w:rsidRPr="001709C0" w:rsidRDefault="007203F0" w:rsidP="00A5230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1709C0" w:rsidRPr="001709C0" w14:paraId="374091AC" w14:textId="77777777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5F1311FA" w14:textId="77777777" w:rsidR="00537A4A" w:rsidRPr="001709C0" w:rsidRDefault="001709C0" w:rsidP="00537A4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4C7BB4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79A59EED" w14:textId="77777777" w:rsidR="00537A4A" w:rsidRPr="001709C0" w:rsidRDefault="001709C0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CED4A5" w14:textId="77777777" w:rsidR="00537A4A" w:rsidRPr="001709C0" w:rsidRDefault="001709C0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6C0A32B" w14:textId="77777777" w:rsidR="00537A4A" w:rsidRPr="001709C0" w:rsidRDefault="001709C0" w:rsidP="00537A4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1709C0" w14:paraId="1C5380E9" w14:textId="77777777" w:rsidTr="00D20220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43214049" w14:textId="77777777" w:rsidR="00537A4A" w:rsidRPr="001709C0" w:rsidRDefault="001709C0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1709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C1153" w14:textId="77777777" w:rsidR="00537A4A" w:rsidRPr="001709C0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219110" w14:textId="77777777" w:rsidR="00537A4A" w:rsidRPr="001709C0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C71305" w14:textId="77777777" w:rsidR="00537A4A" w:rsidRPr="001709C0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315233" w14:textId="77777777" w:rsidR="00537A4A" w:rsidRPr="001709C0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2B4EE2" w14:textId="77777777" w:rsidR="00537A4A" w:rsidRPr="001709C0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E24B8" w14:textId="77777777" w:rsidR="00537A4A" w:rsidRPr="001709C0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A852ADC" w14:textId="77777777" w:rsidR="00910279" w:rsidRPr="001709C0" w:rsidRDefault="00910279" w:rsidP="0091027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1709C0" w:rsidRPr="001709C0" w14:paraId="76FB538F" w14:textId="77777777" w:rsidTr="00910279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71CA06F2" w14:textId="77777777" w:rsidR="00910279" w:rsidRPr="001709C0" w:rsidRDefault="00910279" w:rsidP="00910279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170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6E7967A0" w14:textId="77777777" w:rsidR="00910279" w:rsidRPr="001709C0" w:rsidRDefault="001709C0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1709C0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42894CC0" w14:textId="77777777" w:rsidR="00910279" w:rsidRPr="001709C0" w:rsidRDefault="001709C0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1709C0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5243AF" w14:textId="77777777" w:rsidR="00910279" w:rsidRPr="001709C0" w:rsidRDefault="001709C0" w:rsidP="00910279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1709C0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10279" w:rsidRPr="001709C0" w14:paraId="2D3318E8" w14:textId="77777777" w:rsidTr="00AA076F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2C17DA0" w14:textId="77777777" w:rsidR="00910279" w:rsidRPr="001709C0" w:rsidRDefault="001709C0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MS Gothic" w:eastAsia="MS Gothic" w:hAnsi="MS Gothic" w:cs="Times New Roman" w:hint="eastAsia"/>
                    <w:sz w:val="16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D3385" w14:textId="77777777" w:rsidR="00910279" w:rsidRPr="001709C0" w:rsidRDefault="001709C0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71B2" w14:textId="77777777" w:rsidR="00910279" w:rsidRPr="001709C0" w:rsidRDefault="001709C0" w:rsidP="00910279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4CA795" w14:textId="77777777" w:rsidR="00910279" w:rsidRPr="001709C0" w:rsidRDefault="001709C0" w:rsidP="00AA07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C5EAE1" w14:textId="77777777" w:rsidR="00910279" w:rsidRPr="001709C0" w:rsidRDefault="00910279" w:rsidP="0091027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D074DC" w14:textId="77777777" w:rsidR="00910279" w:rsidRPr="001709C0" w:rsidRDefault="00910279" w:rsidP="00910279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FDB76" w14:textId="77777777" w:rsidR="00910279" w:rsidRPr="001709C0" w:rsidRDefault="00910279" w:rsidP="00910279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8C1F25F" w14:textId="77777777" w:rsidR="00537A4A" w:rsidRPr="001709C0" w:rsidRDefault="00537A4A" w:rsidP="0020163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4FC6632C" w14:textId="77777777" w:rsidTr="00D20220">
        <w:tc>
          <w:tcPr>
            <w:tcW w:w="3687" w:type="dxa"/>
            <w:tcBorders>
              <w:bottom w:val="single" w:sz="4" w:space="0" w:color="auto"/>
            </w:tcBorders>
          </w:tcPr>
          <w:p w14:paraId="537C021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7686B64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BECC90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E8C20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D6827A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1E754D42" w14:textId="77777777" w:rsidTr="00D20220">
        <w:tc>
          <w:tcPr>
            <w:tcW w:w="3687" w:type="dxa"/>
            <w:tcBorders>
              <w:top w:val="single" w:sz="4" w:space="0" w:color="auto"/>
            </w:tcBorders>
          </w:tcPr>
          <w:p w14:paraId="08D774AA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CA363E4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33BFC45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F499FC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682B442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4A3F90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59159200" w14:textId="4C645B83" w:rsidR="00550343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182FED2" w14:textId="77777777" w:rsidR="00960F13" w:rsidRPr="001709C0" w:rsidRDefault="00960F13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76815A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124D22FA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4439D06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0EBBE9B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EFC0878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5DD93FF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50838483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1709C0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FUTN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1709C0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07F7E90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0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558"/>
      </w:tblGrid>
      <w:tr w:rsidR="001709C0" w:rsidRPr="001709C0" w14:paraId="14A570B0" w14:textId="77777777" w:rsidTr="00A5230C">
        <w:trPr>
          <w:trHeight w:val="798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74683" w14:textId="77777777" w:rsidR="00397C25" w:rsidRPr="001709C0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CNGD)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CE27" w14:textId="77777777" w:rsidR="00397C25" w:rsidRPr="001709C0" w:rsidRDefault="001709C0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99A1B5" w14:textId="77777777" w:rsidR="00397C25" w:rsidRPr="001709C0" w:rsidRDefault="001709C0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DDD7A30" w14:textId="77777777" w:rsidR="00397C25" w:rsidRPr="001709C0" w:rsidRDefault="001709C0" w:rsidP="00397C2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2402741F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CF9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564E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80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EB3C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24A8" w14:textId="77777777" w:rsidR="00397C25" w:rsidRPr="001709C0" w:rsidRDefault="001709C0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FBED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328418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1709C0" w:rsidRPr="001709C0" w14:paraId="4C7B65C4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637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45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A917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D83C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975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182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5DFB3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6639F8BD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28D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69A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172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18A" w14:textId="77777777" w:rsidR="00397C25" w:rsidRPr="001709C0" w:rsidRDefault="001709C0" w:rsidP="00397C25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ADC7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28C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C406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1709C0" w:rsidRPr="001709C0" w14:paraId="46E90DB8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8CE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B120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DBF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90C" w14:textId="77777777" w:rsidR="00397C25" w:rsidRPr="001709C0" w:rsidRDefault="001709C0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831" w14:textId="77777777" w:rsidR="00397C25" w:rsidRPr="001709C0" w:rsidRDefault="001709C0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334E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E26B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1709C0" w:rsidRPr="001709C0" w14:paraId="425CE6BA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694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AB1" w14:textId="77777777" w:rsidR="00397C25" w:rsidRPr="001709C0" w:rsidRDefault="001709C0" w:rsidP="00397C2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D1D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3232" w14:textId="77777777" w:rsidR="00397C25" w:rsidRPr="001709C0" w:rsidRDefault="001709C0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7C8" w14:textId="77777777" w:rsidR="00397C25" w:rsidRPr="001709C0" w:rsidRDefault="001709C0" w:rsidP="00397C2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F4C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96EE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1709C0" w:rsidRPr="001709C0" w14:paraId="34D590B5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C453E" w14:textId="77777777" w:rsidR="00397C25" w:rsidRPr="001709C0" w:rsidRDefault="001709C0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8FC91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E247E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1A9E3C" w14:textId="77777777" w:rsidR="00397C25" w:rsidRPr="001709C0" w:rsidRDefault="001709C0" w:rsidP="00397C25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540EF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8E232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DA7C0C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1709C0" w:rsidRPr="001709C0" w14:paraId="0C92FD17" w14:textId="77777777" w:rsidTr="00A5230C">
        <w:trPr>
          <w:trHeight w:val="283"/>
        </w:trPr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3A03" w14:textId="77777777" w:rsidR="00397C25" w:rsidRPr="001709C0" w:rsidRDefault="001709C0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8C9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3F6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4FDB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5614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2F14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0F18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</w:tr>
      <w:tr w:rsidR="001709C0" w:rsidRPr="001709C0" w14:paraId="1A8B4E1C" w14:textId="77777777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0802" w14:textId="77777777" w:rsidR="00E11605" w:rsidRPr="001709C0" w:rsidRDefault="001709C0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3ED1" w14:textId="77777777" w:rsidR="00E11605" w:rsidRPr="001709C0" w:rsidRDefault="001709C0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CF23" w14:textId="77777777" w:rsidR="00E11605" w:rsidRPr="001709C0" w:rsidRDefault="001709C0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4B42" w14:textId="77777777" w:rsidR="00E11605" w:rsidRPr="001709C0" w:rsidRDefault="001709C0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D8C6" w14:textId="77777777" w:rsidR="00E11605" w:rsidRPr="001709C0" w:rsidRDefault="001709C0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0DCE" w14:textId="77777777" w:rsidR="00E11605" w:rsidRPr="001709C0" w:rsidRDefault="001709C0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702E" w14:textId="77777777" w:rsidR="00E11605" w:rsidRPr="001709C0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09A38E36" w14:textId="77777777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040E4" w14:textId="77777777" w:rsidR="00E11605" w:rsidRPr="001709C0" w:rsidRDefault="001709C0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636D" w14:textId="77777777" w:rsidR="00E11605" w:rsidRPr="001709C0" w:rsidRDefault="001709C0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120BD" w14:textId="77777777" w:rsidR="00E11605" w:rsidRPr="001709C0" w:rsidRDefault="001709C0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231" w14:textId="77777777" w:rsidR="00E11605" w:rsidRPr="001709C0" w:rsidRDefault="001709C0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4FB45" w14:textId="77777777" w:rsidR="00E11605" w:rsidRPr="001709C0" w:rsidRDefault="001709C0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886C1E" w14:textId="77777777" w:rsidR="00E11605" w:rsidRPr="001709C0" w:rsidRDefault="001709C0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DA8A3E0" w14:textId="77777777" w:rsidR="00E11605" w:rsidRPr="001709C0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2253EEE3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6C2E" w14:textId="77777777" w:rsidR="008A5BC4" w:rsidRPr="001709C0" w:rsidRDefault="001709C0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1440" w14:textId="77777777" w:rsidR="008A5BC4" w:rsidRPr="001709C0" w:rsidRDefault="001709C0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B889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3F13" w14:textId="77777777" w:rsidR="008A5BC4" w:rsidRPr="001709C0" w:rsidRDefault="001709C0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BDE8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2673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A52" w14:textId="77777777" w:rsidR="008A5BC4" w:rsidRPr="001709C0" w:rsidRDefault="001709C0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1709C0" w:rsidRPr="001709C0" w14:paraId="32B49D14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3ECE" w14:textId="77777777" w:rsidR="008A5BC4" w:rsidRPr="001709C0" w:rsidRDefault="001709C0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GBPUSD_TOM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60B1F" w14:textId="77777777" w:rsidR="008A5BC4" w:rsidRPr="001709C0" w:rsidRDefault="001709C0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9D7E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E6EE" w14:textId="77777777" w:rsidR="008A5BC4" w:rsidRPr="001709C0" w:rsidRDefault="001709C0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118D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26F0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A16D" w14:textId="77777777" w:rsidR="008A5BC4" w:rsidRPr="001709C0" w:rsidRDefault="001709C0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1709C0" w:rsidRPr="001709C0" w14:paraId="43B5B24F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D0DF" w14:textId="77777777" w:rsidR="008A5BC4" w:rsidRPr="001709C0" w:rsidRDefault="001709C0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BD53A" w14:textId="77777777" w:rsidR="008A5BC4" w:rsidRPr="001709C0" w:rsidRDefault="001709C0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039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AF7E" w14:textId="77777777" w:rsidR="008A5BC4" w:rsidRPr="001709C0" w:rsidRDefault="001709C0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44E0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FF85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695B" w14:textId="77777777" w:rsidR="008A5BC4" w:rsidRPr="001709C0" w:rsidRDefault="001709C0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1709C0" w:rsidRPr="001709C0" w14:paraId="3E4E3BCC" w14:textId="77777777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9E8" w14:textId="77777777" w:rsidR="008A5BC4" w:rsidRPr="001709C0" w:rsidRDefault="001709C0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0E84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B180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4347" w14:textId="77777777" w:rsidR="008A5BC4" w:rsidRPr="001709C0" w:rsidRDefault="001709C0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FB72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1989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5D6E" w14:textId="77777777" w:rsidR="008A5BC4" w:rsidRPr="001709C0" w:rsidRDefault="001709C0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8A5BC4" w:rsidRPr="001709C0" w14:paraId="684342D8" w14:textId="77777777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DE3E" w14:textId="77777777" w:rsidR="008A5BC4" w:rsidRPr="001709C0" w:rsidRDefault="001709C0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E843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0FDA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2344" w14:textId="77777777" w:rsidR="008A5BC4" w:rsidRPr="001709C0" w:rsidRDefault="001709C0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D851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9BEE" w14:textId="77777777" w:rsidR="008A5BC4" w:rsidRPr="001709C0" w:rsidRDefault="001709C0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C0A5" w14:textId="77777777" w:rsidR="008A5BC4" w:rsidRPr="001709C0" w:rsidRDefault="001709C0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77684E8D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79A819D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D6B50C1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905EB89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3299E25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3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498"/>
        <w:gridCol w:w="1553"/>
      </w:tblGrid>
      <w:tr w:rsidR="001709C0" w:rsidRPr="001709C0" w14:paraId="32BD9C8A" w14:textId="77777777" w:rsidTr="00430915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14:paraId="3EA4ADD6" w14:textId="77777777" w:rsidR="00397C25" w:rsidRPr="001709C0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1709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4EADADA7" w14:textId="77777777" w:rsidR="00397C25" w:rsidRPr="001709C0" w:rsidRDefault="001709C0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EBC15F" w14:textId="77777777" w:rsidR="00397C25" w:rsidRPr="001709C0" w:rsidRDefault="001709C0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A665452" w14:textId="77777777" w:rsidR="00397C25" w:rsidRPr="001709C0" w:rsidRDefault="001709C0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0D052E9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F2B304D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vAlign w:val="center"/>
          </w:tcPr>
          <w:p w14:paraId="26E8CF78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vAlign w:val="center"/>
          </w:tcPr>
          <w:p w14:paraId="4C6BEBBC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553" w:type="dxa"/>
            <w:vAlign w:val="center"/>
          </w:tcPr>
          <w:p w14:paraId="633F6D87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1359B2E8" w14:textId="77777777" w:rsidR="00397C25" w:rsidRPr="001709C0" w:rsidRDefault="001709C0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vAlign w:val="center"/>
          </w:tcPr>
          <w:p w14:paraId="7331201B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EA9A3FE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KZTRUB_LTV</w:t>
            </w:r>
          </w:p>
        </w:tc>
      </w:tr>
      <w:tr w:rsidR="001709C0" w:rsidRPr="001709C0" w14:paraId="199E8338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1AD98FEE" w14:textId="77777777" w:rsidR="00397C25" w:rsidRPr="001709C0" w:rsidRDefault="001709C0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vAlign w:val="center"/>
          </w:tcPr>
          <w:p w14:paraId="277369F7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vAlign w:val="center"/>
          </w:tcPr>
          <w:p w14:paraId="11B4EDAB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53" w:type="dxa"/>
          </w:tcPr>
          <w:p w14:paraId="650E70CA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609F402" w14:textId="77777777" w:rsidR="00397C25" w:rsidRPr="001709C0" w:rsidRDefault="001709C0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vAlign w:val="center"/>
          </w:tcPr>
          <w:p w14:paraId="76E2EFE0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B196E04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1709C0" w:rsidRPr="001709C0" w14:paraId="22D45EE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11CC73E" w14:textId="77777777" w:rsidR="00397C25" w:rsidRPr="001709C0" w:rsidRDefault="001709C0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vAlign w:val="center"/>
          </w:tcPr>
          <w:p w14:paraId="781495CC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vAlign w:val="center"/>
          </w:tcPr>
          <w:p w14:paraId="48C3B21D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53" w:type="dxa"/>
          </w:tcPr>
          <w:p w14:paraId="1694D7E2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72AA84E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6A87A2CF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07DBD4E" w14:textId="77777777" w:rsidR="00397C25" w:rsidRPr="001709C0" w:rsidRDefault="001709C0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1709C0" w:rsidRPr="001709C0" w14:paraId="03EEAA1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484ACB91" w14:textId="77777777" w:rsidR="00397C25" w:rsidRPr="001709C0" w:rsidRDefault="001709C0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vAlign w:val="center"/>
          </w:tcPr>
          <w:p w14:paraId="78706438" w14:textId="77777777" w:rsidR="00397C25" w:rsidRPr="001709C0" w:rsidRDefault="001709C0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vAlign w:val="center"/>
          </w:tcPr>
          <w:p w14:paraId="0AC1C3CA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53" w:type="dxa"/>
            <w:vAlign w:val="center"/>
          </w:tcPr>
          <w:p w14:paraId="4680D135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vAlign w:val="center"/>
          </w:tcPr>
          <w:p w14:paraId="56E6BA44" w14:textId="77777777" w:rsidR="00397C25" w:rsidRPr="001709C0" w:rsidRDefault="001709C0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vAlign w:val="center"/>
          </w:tcPr>
          <w:p w14:paraId="6C849EA3" w14:textId="77777777" w:rsidR="00397C25" w:rsidRPr="001709C0" w:rsidRDefault="001709C0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6C6CE8C" w14:textId="77777777" w:rsidR="00397C25" w:rsidRPr="001709C0" w:rsidRDefault="001709C0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1709C0" w:rsidRPr="001709C0" w14:paraId="51E53B99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60067BB" w14:textId="77777777" w:rsidR="00397C25" w:rsidRPr="001709C0" w:rsidRDefault="001709C0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vAlign w:val="center"/>
          </w:tcPr>
          <w:p w14:paraId="08986B4C" w14:textId="77777777" w:rsidR="00397C25" w:rsidRPr="001709C0" w:rsidRDefault="001709C0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vAlign w:val="center"/>
          </w:tcPr>
          <w:p w14:paraId="5A58E78C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53" w:type="dxa"/>
            <w:vAlign w:val="center"/>
          </w:tcPr>
          <w:p w14:paraId="1FB7D4C1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A69C35B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67872B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05D4DB14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1709C0" w:rsidRPr="001709C0" w14:paraId="6FB59DB5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22C324C" w14:textId="77777777" w:rsidR="00397C25" w:rsidRPr="001709C0" w:rsidRDefault="001709C0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vAlign w:val="center"/>
          </w:tcPr>
          <w:p w14:paraId="54928605" w14:textId="77777777" w:rsidR="00397C25" w:rsidRPr="001709C0" w:rsidRDefault="001709C0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vAlign w:val="center"/>
          </w:tcPr>
          <w:p w14:paraId="142C43B0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53" w:type="dxa"/>
            <w:vAlign w:val="center"/>
          </w:tcPr>
          <w:p w14:paraId="012D7090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743EB93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13B1472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302DBC4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1709C0" w:rsidRPr="001709C0" w14:paraId="27076FB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57008BD" w14:textId="77777777" w:rsidR="00397C25" w:rsidRPr="001709C0" w:rsidRDefault="001709C0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vAlign w:val="center"/>
          </w:tcPr>
          <w:p w14:paraId="560C085C" w14:textId="77777777" w:rsidR="00397C25" w:rsidRPr="001709C0" w:rsidRDefault="001709C0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vAlign w:val="center"/>
          </w:tcPr>
          <w:p w14:paraId="26A99920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53" w:type="dxa"/>
            <w:vAlign w:val="center"/>
          </w:tcPr>
          <w:p w14:paraId="53642316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3A2E141" w14:textId="77777777" w:rsidR="00397C25" w:rsidRPr="001709C0" w:rsidRDefault="001709C0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vAlign w:val="center"/>
          </w:tcPr>
          <w:p w14:paraId="5AA8416B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3E298AA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1709C0" w:rsidRPr="001709C0" w14:paraId="715874F2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355EE5C" w14:textId="77777777" w:rsidR="00397C25" w:rsidRPr="001709C0" w:rsidRDefault="001709C0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vAlign w:val="center"/>
          </w:tcPr>
          <w:p w14:paraId="72A63DAC" w14:textId="77777777" w:rsidR="00397C25" w:rsidRPr="001709C0" w:rsidRDefault="001709C0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vAlign w:val="center"/>
          </w:tcPr>
          <w:p w14:paraId="6E98F22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7C8EE057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10415488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554A0A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0AA4DA5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4A838E0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98B5D1A" w14:textId="77777777" w:rsidR="00397C25" w:rsidRPr="001709C0" w:rsidRDefault="001709C0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vAlign w:val="center"/>
          </w:tcPr>
          <w:p w14:paraId="227F8B95" w14:textId="77777777" w:rsidR="00397C25" w:rsidRPr="001709C0" w:rsidRDefault="001709C0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vAlign w:val="center"/>
          </w:tcPr>
          <w:p w14:paraId="121AA48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2325A66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66CB5F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38CF58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11B43C8C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33ED04E7" w14:textId="77777777" w:rsidR="00397C25" w:rsidRPr="001709C0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1709C0" w:rsidRPr="001709C0" w14:paraId="4F0F4344" w14:textId="77777777" w:rsidTr="00430915">
        <w:trPr>
          <w:trHeight w:val="976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E1E1A5" w14:textId="77777777" w:rsidR="00397C25" w:rsidRPr="001709C0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761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 фиксированными датами исполнения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FUT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349C" w14:textId="77777777" w:rsidR="00397C25" w:rsidRPr="001709C0" w:rsidRDefault="001709C0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341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E10AF5" w14:textId="77777777" w:rsidR="00397C25" w:rsidRPr="001709C0" w:rsidRDefault="001709C0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00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46E1B04" w14:textId="77777777" w:rsidR="00397C25" w:rsidRPr="001709C0" w:rsidRDefault="001709C0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063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645D68F6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673D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68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957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579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31B4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280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ABA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CE3A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339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8A90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0E5BCC65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9D7A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0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31AE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22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AA77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714B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30D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DBC2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516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2BCF3AA" w14:textId="77777777" w:rsidR="00397C25" w:rsidRPr="001709C0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1709C0" w:rsidRPr="001709C0" w14:paraId="24415046" w14:textId="77777777" w:rsidTr="00A5230C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14:paraId="55DCAAB5" w14:textId="77777777" w:rsidR="00397C25" w:rsidRPr="001709C0" w:rsidRDefault="001709C0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D8DB59A" w14:textId="77777777" w:rsidR="00FD471C" w:rsidRPr="001709C0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618" w:type="dxa"/>
            <w:gridSpan w:val="3"/>
            <w:shd w:val="clear" w:color="auto" w:fill="auto"/>
            <w:vAlign w:val="center"/>
          </w:tcPr>
          <w:p w14:paraId="107C923D" w14:textId="77777777" w:rsidR="00397C25" w:rsidRPr="001709C0" w:rsidRDefault="001709C0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602F7F8" w14:textId="77777777" w:rsidR="00397C25" w:rsidRPr="001709C0" w:rsidRDefault="001709C0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AEF955A" w14:textId="77777777" w:rsidR="00397C25" w:rsidRPr="001709C0" w:rsidRDefault="001709C0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07F36E6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8B15834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4691CDBC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8E6F19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490F11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6D3B1C1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25703E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1F3D264F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1EE6CAA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0E0419D" w14:textId="77777777" w:rsidR="00397C25" w:rsidRPr="001709C0" w:rsidRDefault="001709C0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5641DABB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128B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B334308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89F41E1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0AF228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79CBEA4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6FA53D9" w14:textId="77777777" w:rsidR="00F23C93" w:rsidRPr="001709C0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198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1559"/>
        <w:gridCol w:w="1559"/>
        <w:gridCol w:w="1418"/>
      </w:tblGrid>
      <w:tr w:rsidR="001709C0" w:rsidRPr="001709C0" w14:paraId="168B6A21" w14:textId="77777777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1C6F6F1F" w14:textId="77777777" w:rsidR="00537A4A" w:rsidRPr="001709C0" w:rsidRDefault="001709C0" w:rsidP="00537A4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37A4A" w:rsidRPr="001709C0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A06B015" w14:textId="77777777" w:rsidR="00537A4A" w:rsidRPr="001709C0" w:rsidRDefault="001709C0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D9DFBD4" w14:textId="77777777" w:rsidR="00537A4A" w:rsidRPr="001709C0" w:rsidRDefault="001709C0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0D2EAED" w14:textId="77777777" w:rsidR="00537A4A" w:rsidRPr="001709C0" w:rsidRDefault="001709C0" w:rsidP="00537A4A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1709C0" w14:paraId="58D4F1C6" w14:textId="77777777" w:rsidTr="00537A4A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7D733A45" w14:textId="77777777" w:rsidR="00537A4A" w:rsidRPr="001709C0" w:rsidRDefault="001709C0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1709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F5171" w14:textId="77777777" w:rsidR="00537A4A" w:rsidRPr="001709C0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3436F0" w14:textId="77777777" w:rsidR="00537A4A" w:rsidRPr="001709C0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C7BB1" w14:textId="77777777" w:rsidR="00537A4A" w:rsidRPr="001709C0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91FB5C" w14:textId="77777777" w:rsidR="00537A4A" w:rsidRPr="001709C0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64CBE5" w14:textId="77777777" w:rsidR="00537A4A" w:rsidRPr="001709C0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EED102" w14:textId="77777777" w:rsidR="00537A4A" w:rsidRPr="001709C0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C4C0DAC" w14:textId="77777777" w:rsidR="00537A4A" w:rsidRPr="001709C0" w:rsidRDefault="00537A4A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0CB56A09" w14:textId="77777777" w:rsidR="00F23C93" w:rsidRPr="001709C0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161B309D" w14:textId="77777777" w:rsidTr="00F23C93">
        <w:tc>
          <w:tcPr>
            <w:tcW w:w="3687" w:type="dxa"/>
            <w:tcBorders>
              <w:bottom w:val="single" w:sz="4" w:space="0" w:color="auto"/>
            </w:tcBorders>
          </w:tcPr>
          <w:p w14:paraId="26B19A23" w14:textId="77777777" w:rsidR="00397C25" w:rsidRPr="001709C0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672F368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2F0833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FE6DC2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69891B9" w14:textId="77777777" w:rsidR="00397C25" w:rsidRPr="001709C0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1E52FC3C" w14:textId="77777777" w:rsidTr="00F23C93">
        <w:tc>
          <w:tcPr>
            <w:tcW w:w="3687" w:type="dxa"/>
            <w:tcBorders>
              <w:top w:val="single" w:sz="4" w:space="0" w:color="auto"/>
            </w:tcBorders>
          </w:tcPr>
          <w:p w14:paraId="2C24B8AD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7CD7CD2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13A521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6B1E7B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97D3964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40F699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2845E562" w14:textId="77777777" w:rsidR="00550343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0A3419E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1709C0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4219309A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5B6A547E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3849BB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F714A40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A3F62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E6D0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1C9FBB0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1709C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CC96DB9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683236D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308E7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1709C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9A96CDF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1709C0" w:rsidRPr="001709C0" w14:paraId="0F5C7DE0" w14:textId="77777777" w:rsidTr="00960F13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33C27084" w14:textId="77777777" w:rsidR="00397C25" w:rsidRPr="001709C0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1709C0">
              <w:rPr>
                <w:rFonts w:ascii="Times New Roman" w:hAnsi="Times New Roman"/>
                <w:sz w:val="20"/>
                <w:szCs w:val="20"/>
              </w:rPr>
              <w:t>Возможность заключения сделок</w:t>
            </w:r>
            <w:r w:rsidR="00960F13" w:rsidRPr="001709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hAnsi="Times New Roman"/>
                <w:sz w:val="20"/>
                <w:szCs w:val="20"/>
              </w:rPr>
              <w:t xml:space="preserve">в режиме торгов «Аукцион с Банком России» </w:t>
            </w:r>
          </w:p>
        </w:tc>
        <w:tc>
          <w:tcPr>
            <w:tcW w:w="2268" w:type="dxa"/>
            <w:shd w:val="clear" w:color="auto" w:fill="auto"/>
          </w:tcPr>
          <w:p w14:paraId="4563590F" w14:textId="77777777" w:rsidR="00397C25" w:rsidRPr="001709C0" w:rsidRDefault="001709C0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1709C0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1709C0" w:rsidRPr="001709C0" w14:paraId="66245D38" w14:textId="77777777" w:rsidTr="00960F13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6A55C3A7" w14:textId="77777777" w:rsidR="00397C25" w:rsidRPr="001709C0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73FD03B" w14:textId="77777777" w:rsidR="00397C25" w:rsidRPr="001709C0" w:rsidRDefault="001709C0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1709C0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1C191BDE" w14:textId="77777777" w:rsidR="00397C25" w:rsidRPr="001709C0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4EC40E" w14:textId="77777777" w:rsidR="00397C25" w:rsidRPr="001709C0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14:paraId="0AC40D9A" w14:textId="77777777" w:rsidR="00397C25" w:rsidRPr="001709C0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2C56B12F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1E4A8F7C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D6F46EA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10041B2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1E51678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C9BB40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44100819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14D831EB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4FFAFAE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0037F9A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143052C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32A34BD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53602A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07C2394C" w14:textId="77777777" w:rsidR="006C28C2" w:rsidRPr="001709C0" w:rsidRDefault="006C28C2" w:rsidP="006C28C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137B9A" w14:textId="77777777" w:rsidR="00960F13" w:rsidRPr="001709C0" w:rsidRDefault="00960F13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4799897" w14:textId="77777777" w:rsidR="00397C25" w:rsidRPr="001709C0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7DFA3EE" w14:textId="77777777" w:rsidR="00397C25" w:rsidRPr="001709C0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9A0E1D1" w14:textId="77777777" w:rsidR="00397C25" w:rsidRPr="001709C0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C03C82B" w14:textId="77777777" w:rsidR="00397C25" w:rsidRPr="001709C0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1709C0">
        <w:rPr>
          <w:rFonts w:ascii="Calibri" w:eastAsia="Calibri" w:hAnsi="Calibri" w:cs="Times New Roman"/>
        </w:rPr>
        <w:t xml:space="preserve"> </w:t>
      </w:r>
      <w:r w:rsidRPr="001709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8231122" w14:textId="77777777" w:rsidR="00B62793" w:rsidRPr="001709C0" w:rsidRDefault="00B62793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4551467" w14:textId="77777777" w:rsidR="00B62793" w:rsidRPr="001709C0" w:rsidRDefault="00B62793" w:rsidP="00E560C3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C70F4"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EFC7F19" w14:textId="77777777" w:rsidR="00B62793" w:rsidRPr="001709C0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7A4A717" w14:textId="77777777" w:rsidR="00B62793" w:rsidRPr="001709C0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2AB025D" w14:textId="77777777" w:rsidR="00B62793" w:rsidRPr="001709C0" w:rsidRDefault="00B62793" w:rsidP="00B6780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5865790" w14:textId="77777777" w:rsidR="00B62793" w:rsidRPr="001709C0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  <w:r w:rsidR="00A7536B"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/драгоценными металлами</w:t>
      </w:r>
    </w:p>
    <w:p w14:paraId="3DDA2ED8" w14:textId="77777777" w:rsidR="00B62793" w:rsidRPr="001709C0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43E4DD" w14:textId="77777777" w:rsidR="00B62793" w:rsidRPr="001709C0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="005D2574"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67923D5" w14:textId="77777777" w:rsidR="00161E8F" w:rsidRPr="001709C0" w:rsidRDefault="00161E8F" w:rsidP="00161E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53B9D1" w14:textId="77777777" w:rsidR="00161E8F" w:rsidRPr="001709C0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1709C0" w:rsidRPr="001709C0" w14:paraId="666E0720" w14:textId="77777777" w:rsidTr="00585A43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65D43" w14:textId="77777777" w:rsidR="006E3BB0" w:rsidRPr="001709C0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7224B81E" w14:textId="7E674A7C" w:rsidR="006E3BB0" w:rsidRPr="001709C0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C81" w14:textId="77777777" w:rsidR="006E3BB0" w:rsidRPr="001709C0" w:rsidRDefault="001709C0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7F5E008" w14:textId="77777777" w:rsidR="006E3BB0" w:rsidRPr="001709C0" w:rsidRDefault="001709C0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EA04B19" w14:textId="77777777" w:rsidR="006E3BB0" w:rsidRPr="001709C0" w:rsidRDefault="001709C0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1709C0" w14:paraId="72A8B8C4" w14:textId="77777777" w:rsidTr="00585A43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43902" w14:textId="77777777" w:rsidR="006E3BB0" w:rsidRPr="001709C0" w:rsidRDefault="001709C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BC828" w14:textId="77777777" w:rsidR="006E3BB0" w:rsidRPr="001709C0" w:rsidRDefault="001709C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1709C0">
              <w:rPr>
                <w:rFonts w:ascii="Times New Roman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A9CD8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9C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USDCNY_SPT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FDD1D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288C9" w14:textId="77777777" w:rsidR="006E3BB0" w:rsidRPr="001709C0" w:rsidRDefault="001709C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USDJPY_ SPT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66C66" w14:textId="77777777" w:rsidR="006E3BB0" w:rsidRPr="001709C0" w:rsidRDefault="001709C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XAUUSD_SPT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1F8955AE" w14:textId="77777777" w:rsidR="006E3BB0" w:rsidRPr="001709C0" w:rsidRDefault="001709C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5976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RUB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_SPT</w:t>
            </w:r>
          </w:p>
        </w:tc>
      </w:tr>
      <w:tr w:rsidR="001709C0" w:rsidRPr="001709C0" w14:paraId="1CAEE47A" w14:textId="77777777" w:rsidTr="00585A43">
        <w:trPr>
          <w:trHeight w:val="289"/>
        </w:trPr>
        <w:tc>
          <w:tcPr>
            <w:tcW w:w="1418" w:type="dxa"/>
            <w:shd w:val="clear" w:color="auto" w:fill="auto"/>
          </w:tcPr>
          <w:p w14:paraId="4DC53F1F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3137549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C873003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49A94D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9C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USDTRY_</w:t>
            </w:r>
            <w:r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09F0AA05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0B73A62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auto"/>
          </w:tcPr>
          <w:p w14:paraId="4047C720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173446E" w14:textId="77777777" w:rsidR="00161E8F" w:rsidRPr="001709C0" w:rsidRDefault="00161E8F" w:rsidP="00161E8F">
      <w:pPr>
        <w:widowControl w:val="0"/>
        <w:autoSpaceDE w:val="0"/>
        <w:autoSpaceDN w:val="0"/>
        <w:adjustRightInd w:val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EFAB3FD" w14:textId="77777777" w:rsidR="00161E8F" w:rsidRPr="001709C0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1709C0" w:rsidRPr="001709C0" w14:paraId="23AA0A98" w14:textId="77777777" w:rsidTr="00585A43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7C58E" w14:textId="77777777" w:rsidR="006E3BB0" w:rsidRPr="001709C0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3BC2C5AF" w14:textId="420EB3E0" w:rsidR="006E3BB0" w:rsidRPr="001709C0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9009" w14:textId="77777777" w:rsidR="006E3BB0" w:rsidRPr="001709C0" w:rsidRDefault="001709C0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74706B5A" w14:textId="2442B13E" w:rsidR="006E3BB0" w:rsidRPr="001709C0" w:rsidRDefault="001709C0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C7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7D363D8" w14:textId="77777777" w:rsidR="006E3BB0" w:rsidRPr="001709C0" w:rsidRDefault="001709C0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1709C0" w14:paraId="5761E020" w14:textId="77777777" w:rsidTr="00585A43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53ABE" w14:textId="77777777" w:rsidR="006E3BB0" w:rsidRPr="001709C0" w:rsidRDefault="001709C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B567A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15CC9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17C64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DB4FB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50B47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6DFE7F2D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A565433" w14:textId="77777777" w:rsidR="00161E8F" w:rsidRPr="001709C0" w:rsidRDefault="00161E8F" w:rsidP="00161E8F">
      <w:pPr>
        <w:widowControl w:val="0"/>
        <w:autoSpaceDE w:val="0"/>
        <w:autoSpaceDN w:val="0"/>
        <w:adjustRightInd w:val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95BEAB" w14:textId="77777777" w:rsidR="00161E8F" w:rsidRPr="001709C0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6"/>
        <w:gridCol w:w="1581"/>
        <w:gridCol w:w="1418"/>
        <w:gridCol w:w="1517"/>
        <w:gridCol w:w="1379"/>
        <w:gridCol w:w="1505"/>
        <w:gridCol w:w="1380"/>
      </w:tblGrid>
      <w:tr w:rsidR="001709C0" w:rsidRPr="001709C0" w14:paraId="235B5C15" w14:textId="77777777" w:rsidTr="004628C7">
        <w:trPr>
          <w:trHeight w:val="606"/>
        </w:trPr>
        <w:tc>
          <w:tcPr>
            <w:tcW w:w="4395" w:type="dxa"/>
            <w:gridSpan w:val="3"/>
            <w:shd w:val="clear" w:color="auto" w:fill="D9D9D9" w:themeFill="background1" w:themeFillShade="D9"/>
            <w:vAlign w:val="center"/>
          </w:tcPr>
          <w:p w14:paraId="47D9D780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2" w:name="_Hlk26460588"/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170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781" w:type="dxa"/>
            <w:gridSpan w:val="4"/>
            <w:shd w:val="clear" w:color="auto" w:fill="FFFFFF" w:themeFill="background1"/>
            <w:vAlign w:val="center"/>
          </w:tcPr>
          <w:p w14:paraId="0B2D31CE" w14:textId="77777777" w:rsidR="006E3BB0" w:rsidRPr="001709C0" w:rsidRDefault="001709C0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5FDC5951" w14:textId="77777777" w:rsidR="006E3BB0" w:rsidRPr="001709C0" w:rsidRDefault="001709C0" w:rsidP="00585A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1709C0" w:rsidRPr="001709C0" w14:paraId="77F2BF22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5B70" w14:textId="77777777" w:rsidR="006E3BB0" w:rsidRPr="001709C0" w:rsidRDefault="001709C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87F1" w14:textId="77777777" w:rsidR="006E3BB0" w:rsidRPr="001709C0" w:rsidRDefault="001709C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017F" w14:textId="77777777" w:rsidR="006E3BB0" w:rsidRPr="001709C0" w:rsidRDefault="001709C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208D" w14:textId="77777777" w:rsidR="006E3BB0" w:rsidRPr="001709C0" w:rsidRDefault="001709C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EURUSD_TOD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2FF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18D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29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1709C0" w14:paraId="0E2046AD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7E2D" w14:textId="77777777" w:rsidR="006E3BB0" w:rsidRPr="001709C0" w:rsidRDefault="001709C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63E3" w14:textId="77777777" w:rsidR="006E3BB0" w:rsidRPr="001709C0" w:rsidRDefault="001709C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F49" w14:textId="77777777" w:rsidR="006E3BB0" w:rsidRPr="001709C0" w:rsidRDefault="001709C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041" w14:textId="77777777" w:rsidR="006E3BB0" w:rsidRPr="001709C0" w:rsidRDefault="001709C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1F3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73EF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456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1709C0" w14:paraId="2DC48910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0D81" w14:textId="77777777" w:rsidR="006E3BB0" w:rsidRPr="001709C0" w:rsidRDefault="001709C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USDRUB_SPT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B93F" w14:textId="77777777" w:rsidR="006E3BB0" w:rsidRPr="001709C0" w:rsidRDefault="001709C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EURRUB_SPT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63E" w14:textId="77777777" w:rsidR="006E3BB0" w:rsidRPr="001709C0" w:rsidRDefault="001709C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CNYRUB_SPT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E8FE" w14:textId="77777777" w:rsidR="006E3BB0" w:rsidRPr="001709C0" w:rsidRDefault="001709C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EURUSD_SPT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466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BE0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CA6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2"/>
    </w:tbl>
    <w:p w14:paraId="29EA8295" w14:textId="77777777" w:rsidR="008546E9" w:rsidRPr="001709C0" w:rsidRDefault="008546E9" w:rsidP="001F1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48DB21A2" w14:textId="77777777" w:rsidTr="005E5905">
        <w:tc>
          <w:tcPr>
            <w:tcW w:w="3687" w:type="dxa"/>
            <w:tcBorders>
              <w:bottom w:val="single" w:sz="4" w:space="0" w:color="auto"/>
            </w:tcBorders>
          </w:tcPr>
          <w:p w14:paraId="24A05CBB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7123A2A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4E3AFE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13A0507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9DFC6D1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004D9349" w14:textId="77777777" w:rsidTr="005E5905">
        <w:tc>
          <w:tcPr>
            <w:tcW w:w="3687" w:type="dxa"/>
            <w:tcBorders>
              <w:top w:val="single" w:sz="4" w:space="0" w:color="auto"/>
            </w:tcBorders>
          </w:tcPr>
          <w:p w14:paraId="19A6184C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3FEEA49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6EC1B8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0A8974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04830A3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C7E9CAD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3BF21D9B" w14:textId="0324EC54" w:rsidR="001A4848" w:rsidRPr="001709C0" w:rsidRDefault="006C28C2" w:rsidP="001F1FAD">
      <w:pPr>
        <w:spacing w:before="120"/>
        <w:ind w:left="-284"/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2E5464F" w14:textId="77777777" w:rsidR="001A4848" w:rsidRPr="001709C0" w:rsidRDefault="001A4848" w:rsidP="001F1FAD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</w:p>
    <w:p w14:paraId="6B3250DF" w14:textId="4077E828" w:rsidR="001A4848" w:rsidRPr="001709C0" w:rsidRDefault="001A4848" w:rsidP="001A4848">
      <w:pPr>
        <w:pStyle w:val="afd"/>
      </w:pPr>
      <w:r w:rsidRPr="001709C0">
        <w:t>____________________________________________________________________________________________</w:t>
      </w:r>
    </w:p>
    <w:p w14:paraId="5BA17633" w14:textId="50FF6E3D" w:rsidR="001A4848" w:rsidRPr="001709C0" w:rsidRDefault="001A4848" w:rsidP="001A4848">
      <w:pPr>
        <w:pStyle w:val="afd"/>
        <w:rPr>
          <w:rFonts w:ascii="Times New Roman" w:eastAsia="Times New Roman" w:hAnsi="Times New Roman" w:cs="Times New Roman"/>
          <w:i/>
          <w:lang w:eastAsia="ru-RU"/>
        </w:rPr>
      </w:pPr>
      <w:r w:rsidRPr="001709C0">
        <w:t>*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B18035A" w14:textId="5C4065CE" w:rsidR="00BA17F1" w:rsidRPr="001709C0" w:rsidRDefault="001A4848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  <w:sectPr w:rsidR="00BA17F1" w:rsidRPr="001709C0" w:rsidSect="00ED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E7548" w14:textId="77777777" w:rsidR="001C669F" w:rsidRDefault="001C669F">
      <w:pPr>
        <w:spacing w:after="0" w:line="240" w:lineRule="auto"/>
      </w:pPr>
      <w:r>
        <w:separator/>
      </w:r>
    </w:p>
  </w:endnote>
  <w:endnote w:type="continuationSeparator" w:id="0">
    <w:p w14:paraId="72CAE34A" w14:textId="77777777" w:rsidR="001C669F" w:rsidRDefault="001C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1C669F" w:rsidRDefault="001C669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1C669F" w:rsidRDefault="001C66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0C5DF" w14:textId="77777777" w:rsidR="001C669F" w:rsidRDefault="001C669F">
      <w:pPr>
        <w:spacing w:after="0" w:line="240" w:lineRule="auto"/>
      </w:pPr>
      <w:r>
        <w:separator/>
      </w:r>
    </w:p>
  </w:footnote>
  <w:footnote w:type="continuationSeparator" w:id="0">
    <w:p w14:paraId="462588CE" w14:textId="77777777" w:rsidR="001C669F" w:rsidRDefault="001C6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6"/>
  </w:num>
  <w:num w:numId="2">
    <w:abstractNumId w:val="6"/>
  </w:num>
  <w:num w:numId="3">
    <w:abstractNumId w:val="30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1"/>
  </w:num>
  <w:num w:numId="11">
    <w:abstractNumId w:val="14"/>
  </w:num>
  <w:num w:numId="12">
    <w:abstractNumId w:val="38"/>
  </w:num>
  <w:num w:numId="13">
    <w:abstractNumId w:val="20"/>
  </w:num>
  <w:num w:numId="14">
    <w:abstractNumId w:val="18"/>
  </w:num>
  <w:num w:numId="15">
    <w:abstractNumId w:val="22"/>
  </w:num>
  <w:num w:numId="16">
    <w:abstractNumId w:val="19"/>
  </w:num>
  <w:num w:numId="17">
    <w:abstractNumId w:val="16"/>
  </w:num>
  <w:num w:numId="18">
    <w:abstractNumId w:val="4"/>
  </w:num>
  <w:num w:numId="19">
    <w:abstractNumId w:val="17"/>
  </w:num>
  <w:num w:numId="20">
    <w:abstractNumId w:val="9"/>
  </w:num>
  <w:num w:numId="21">
    <w:abstractNumId w:val="10"/>
  </w:num>
  <w:num w:numId="22">
    <w:abstractNumId w:val="42"/>
  </w:num>
  <w:num w:numId="23">
    <w:abstractNumId w:val="28"/>
  </w:num>
  <w:num w:numId="24">
    <w:abstractNumId w:val="24"/>
  </w:num>
  <w:num w:numId="25">
    <w:abstractNumId w:val="34"/>
  </w:num>
  <w:num w:numId="26">
    <w:abstractNumId w:val="8"/>
  </w:num>
  <w:num w:numId="27">
    <w:abstractNumId w:val="27"/>
  </w:num>
  <w:num w:numId="28">
    <w:abstractNumId w:val="37"/>
  </w:num>
  <w:num w:numId="29">
    <w:abstractNumId w:val="21"/>
  </w:num>
  <w:num w:numId="30">
    <w:abstractNumId w:val="26"/>
  </w:num>
  <w:num w:numId="31">
    <w:abstractNumId w:val="29"/>
  </w:num>
  <w:num w:numId="32">
    <w:abstractNumId w:val="13"/>
  </w:num>
  <w:num w:numId="33">
    <w:abstractNumId w:val="12"/>
  </w:num>
  <w:num w:numId="34">
    <w:abstractNumId w:val="7"/>
  </w:num>
  <w:num w:numId="35">
    <w:abstractNumId w:val="32"/>
  </w:num>
  <w:num w:numId="36">
    <w:abstractNumId w:val="25"/>
  </w:num>
  <w:num w:numId="37">
    <w:abstractNumId w:val="41"/>
  </w:num>
  <w:num w:numId="38">
    <w:abstractNumId w:val="33"/>
  </w:num>
  <w:num w:numId="39">
    <w:abstractNumId w:val="40"/>
  </w:num>
  <w:num w:numId="40">
    <w:abstractNumId w:val="39"/>
  </w:num>
  <w:num w:numId="41">
    <w:abstractNumId w:val="15"/>
  </w:num>
  <w:num w:numId="42">
    <w:abstractNumId w:val="35"/>
  </w:num>
  <w:num w:numId="43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67DD"/>
    <w:rsid w:val="00022BB9"/>
    <w:rsid w:val="00036EF3"/>
    <w:rsid w:val="00057F74"/>
    <w:rsid w:val="000848A3"/>
    <w:rsid w:val="00092210"/>
    <w:rsid w:val="000965BF"/>
    <w:rsid w:val="000B42E8"/>
    <w:rsid w:val="000B6871"/>
    <w:rsid w:val="000D4916"/>
    <w:rsid w:val="000E688D"/>
    <w:rsid w:val="000F069C"/>
    <w:rsid w:val="00106058"/>
    <w:rsid w:val="0011725E"/>
    <w:rsid w:val="00126FBB"/>
    <w:rsid w:val="001324FA"/>
    <w:rsid w:val="00134664"/>
    <w:rsid w:val="0014318F"/>
    <w:rsid w:val="001568D2"/>
    <w:rsid w:val="0016022D"/>
    <w:rsid w:val="00161565"/>
    <w:rsid w:val="00161E8F"/>
    <w:rsid w:val="001709C0"/>
    <w:rsid w:val="001758D7"/>
    <w:rsid w:val="00193C03"/>
    <w:rsid w:val="001A04E0"/>
    <w:rsid w:val="001A4848"/>
    <w:rsid w:val="001A6FF8"/>
    <w:rsid w:val="001B19CD"/>
    <w:rsid w:val="001B3C67"/>
    <w:rsid w:val="001B78C5"/>
    <w:rsid w:val="001C669F"/>
    <w:rsid w:val="001C7C40"/>
    <w:rsid w:val="001D1B53"/>
    <w:rsid w:val="001F1037"/>
    <w:rsid w:val="001F1FAD"/>
    <w:rsid w:val="001F71A1"/>
    <w:rsid w:val="00200CDD"/>
    <w:rsid w:val="0020163D"/>
    <w:rsid w:val="002069AE"/>
    <w:rsid w:val="00226C68"/>
    <w:rsid w:val="00253E6D"/>
    <w:rsid w:val="00263059"/>
    <w:rsid w:val="00270FB8"/>
    <w:rsid w:val="0028142F"/>
    <w:rsid w:val="002822AB"/>
    <w:rsid w:val="00297720"/>
    <w:rsid w:val="002C027B"/>
    <w:rsid w:val="002C5DDF"/>
    <w:rsid w:val="002C70F4"/>
    <w:rsid w:val="002D53BB"/>
    <w:rsid w:val="0033054D"/>
    <w:rsid w:val="003441EF"/>
    <w:rsid w:val="00345908"/>
    <w:rsid w:val="00376AF2"/>
    <w:rsid w:val="0038267E"/>
    <w:rsid w:val="00385266"/>
    <w:rsid w:val="00387AE9"/>
    <w:rsid w:val="00393F76"/>
    <w:rsid w:val="00397C25"/>
    <w:rsid w:val="003A499E"/>
    <w:rsid w:val="003B2BA3"/>
    <w:rsid w:val="003F1682"/>
    <w:rsid w:val="00406BC9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B7811"/>
    <w:rsid w:val="004C5760"/>
    <w:rsid w:val="004C7BB4"/>
    <w:rsid w:val="005306D9"/>
    <w:rsid w:val="00531F73"/>
    <w:rsid w:val="00537A4A"/>
    <w:rsid w:val="00550343"/>
    <w:rsid w:val="00550580"/>
    <w:rsid w:val="00555E27"/>
    <w:rsid w:val="00585A43"/>
    <w:rsid w:val="005969D2"/>
    <w:rsid w:val="005A483E"/>
    <w:rsid w:val="005A744D"/>
    <w:rsid w:val="005B7239"/>
    <w:rsid w:val="005B72DB"/>
    <w:rsid w:val="005D2574"/>
    <w:rsid w:val="005D50F9"/>
    <w:rsid w:val="005E1C98"/>
    <w:rsid w:val="005E5905"/>
    <w:rsid w:val="006026F0"/>
    <w:rsid w:val="00634626"/>
    <w:rsid w:val="00647992"/>
    <w:rsid w:val="00670423"/>
    <w:rsid w:val="006A25EA"/>
    <w:rsid w:val="006B150C"/>
    <w:rsid w:val="006C28C2"/>
    <w:rsid w:val="006D1955"/>
    <w:rsid w:val="006D7E76"/>
    <w:rsid w:val="006E3BB0"/>
    <w:rsid w:val="006E4D32"/>
    <w:rsid w:val="006E7010"/>
    <w:rsid w:val="006F1811"/>
    <w:rsid w:val="006F202C"/>
    <w:rsid w:val="0070243F"/>
    <w:rsid w:val="0070764C"/>
    <w:rsid w:val="007203F0"/>
    <w:rsid w:val="00727360"/>
    <w:rsid w:val="00733F0F"/>
    <w:rsid w:val="00735700"/>
    <w:rsid w:val="0075037D"/>
    <w:rsid w:val="00752BB9"/>
    <w:rsid w:val="007544A2"/>
    <w:rsid w:val="007554A5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C0371"/>
    <w:rsid w:val="007C2A4A"/>
    <w:rsid w:val="007D41F8"/>
    <w:rsid w:val="007D436D"/>
    <w:rsid w:val="007D6D27"/>
    <w:rsid w:val="007D6E7A"/>
    <w:rsid w:val="007D7B8E"/>
    <w:rsid w:val="007E2309"/>
    <w:rsid w:val="008258EE"/>
    <w:rsid w:val="00834908"/>
    <w:rsid w:val="00837F4D"/>
    <w:rsid w:val="008411A8"/>
    <w:rsid w:val="008546E9"/>
    <w:rsid w:val="00863D8D"/>
    <w:rsid w:val="00870202"/>
    <w:rsid w:val="008A0B9E"/>
    <w:rsid w:val="008A5BC4"/>
    <w:rsid w:val="008B1179"/>
    <w:rsid w:val="008B6CDA"/>
    <w:rsid w:val="008B6F71"/>
    <w:rsid w:val="008D4DC8"/>
    <w:rsid w:val="008F727C"/>
    <w:rsid w:val="00906438"/>
    <w:rsid w:val="00910279"/>
    <w:rsid w:val="00923B0C"/>
    <w:rsid w:val="009307CB"/>
    <w:rsid w:val="00934BD7"/>
    <w:rsid w:val="00951F01"/>
    <w:rsid w:val="00960F13"/>
    <w:rsid w:val="00970D62"/>
    <w:rsid w:val="009732AF"/>
    <w:rsid w:val="009819ED"/>
    <w:rsid w:val="0099609C"/>
    <w:rsid w:val="009A31B6"/>
    <w:rsid w:val="009C4354"/>
    <w:rsid w:val="009D5CD2"/>
    <w:rsid w:val="009E03AA"/>
    <w:rsid w:val="009F0FA5"/>
    <w:rsid w:val="00A029D1"/>
    <w:rsid w:val="00A22AB2"/>
    <w:rsid w:val="00A41820"/>
    <w:rsid w:val="00A5230C"/>
    <w:rsid w:val="00A52FC3"/>
    <w:rsid w:val="00A54BAB"/>
    <w:rsid w:val="00A65D34"/>
    <w:rsid w:val="00A70F79"/>
    <w:rsid w:val="00A7536B"/>
    <w:rsid w:val="00A81D3C"/>
    <w:rsid w:val="00AA076F"/>
    <w:rsid w:val="00AA520F"/>
    <w:rsid w:val="00AB20DA"/>
    <w:rsid w:val="00AC5F59"/>
    <w:rsid w:val="00AC7F76"/>
    <w:rsid w:val="00AF0456"/>
    <w:rsid w:val="00B06482"/>
    <w:rsid w:val="00B15896"/>
    <w:rsid w:val="00B433F7"/>
    <w:rsid w:val="00B46408"/>
    <w:rsid w:val="00B52D73"/>
    <w:rsid w:val="00B54CE5"/>
    <w:rsid w:val="00B56E84"/>
    <w:rsid w:val="00B60821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7958"/>
    <w:rsid w:val="00BD0307"/>
    <w:rsid w:val="00BE2808"/>
    <w:rsid w:val="00BE3DBC"/>
    <w:rsid w:val="00C20EDD"/>
    <w:rsid w:val="00C32FF6"/>
    <w:rsid w:val="00C43CE7"/>
    <w:rsid w:val="00C462AE"/>
    <w:rsid w:val="00C560E0"/>
    <w:rsid w:val="00C7513A"/>
    <w:rsid w:val="00C87B74"/>
    <w:rsid w:val="00CA05DA"/>
    <w:rsid w:val="00CB1C6E"/>
    <w:rsid w:val="00CC2317"/>
    <w:rsid w:val="00CC25EB"/>
    <w:rsid w:val="00CD39A6"/>
    <w:rsid w:val="00CF3E0E"/>
    <w:rsid w:val="00D20220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C7EBF"/>
    <w:rsid w:val="00DE6435"/>
    <w:rsid w:val="00DF70DD"/>
    <w:rsid w:val="00E03098"/>
    <w:rsid w:val="00E11605"/>
    <w:rsid w:val="00E12638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23C93"/>
    <w:rsid w:val="00F36F8D"/>
    <w:rsid w:val="00F526C2"/>
    <w:rsid w:val="00F52936"/>
    <w:rsid w:val="00F71681"/>
    <w:rsid w:val="00F730CB"/>
    <w:rsid w:val="00F807CD"/>
    <w:rsid w:val="00FD07EB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A0408-29E2-40F9-8543-00D52C00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3590</Words>
  <Characters>20466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7</cp:revision>
  <cp:lastPrinted>2019-12-03T14:53:00Z</cp:lastPrinted>
  <dcterms:created xsi:type="dcterms:W3CDTF">2020-08-27T14:07:00Z</dcterms:created>
  <dcterms:modified xsi:type="dcterms:W3CDTF">2020-08-31T10:35:00Z</dcterms:modified>
</cp:coreProperties>
</file>