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D64C" w14:textId="77777777" w:rsidR="00397C25" w:rsidRPr="00AE4E33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AE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F04F91" w:rsidRDefault="00E22CBD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F04F91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AE4E33" w:rsidRDefault="00E22CBD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AE4E33" w:rsidRDefault="00E22CBD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8" w:type="dxa"/>
            <w:shd w:val="clear" w:color="auto" w:fill="FFFFFF"/>
          </w:tcPr>
          <w:p w14:paraId="362770A4" w14:textId="6052234B" w:rsidR="00D24D94" w:rsidRPr="00F04F91" w:rsidRDefault="00E22CBD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F04F91" w:rsidRPr="00F04F91" w14:paraId="206596CC" w14:textId="77777777" w:rsidTr="00F04F91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F04F91">
        <w:trPr>
          <w:trHeight w:val="64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777777" w:rsidR="00F04F91" w:rsidRPr="00F04F91" w:rsidRDefault="00E22CBD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77777777" w:rsidR="00F04F91" w:rsidRPr="00AE4E33" w:rsidRDefault="00E22CBD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F04F91" w:rsidRDefault="00E22CBD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AE4E33" w:rsidRDefault="00E22CBD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9F3906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02DF359" w14:textId="77777777" w:rsidR="00397C25" w:rsidRPr="00F04F91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F04F91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854B96" w:rsidRPr="00AE4E33" w14:paraId="6C38ABE7" w14:textId="77777777" w:rsidTr="00E22CBD">
        <w:tc>
          <w:tcPr>
            <w:tcW w:w="424" w:type="dxa"/>
            <w:vMerge w:val="restart"/>
            <w:shd w:val="clear" w:color="auto" w:fill="auto"/>
          </w:tcPr>
          <w:p w14:paraId="5B3CD4D3" w14:textId="77777777" w:rsidR="00854B96" w:rsidRPr="00AE4E33" w:rsidRDefault="00854B96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bookmarkStart w:id="1" w:name="_Hlk88477756"/>
          </w:p>
        </w:tc>
        <w:tc>
          <w:tcPr>
            <w:tcW w:w="3826" w:type="dxa"/>
            <w:vMerge w:val="restart"/>
            <w:shd w:val="clear" w:color="auto" w:fill="auto"/>
          </w:tcPr>
          <w:p w14:paraId="0DAEDED6" w14:textId="71651303" w:rsidR="00854B96" w:rsidRPr="00854B96" w:rsidRDefault="00854B96" w:rsidP="00854B96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="00FC6E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08A7630E" w14:textId="77777777" w:rsidR="00854B96" w:rsidRPr="00854B96" w:rsidRDefault="00854B96" w:rsidP="00854B96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47BD8316" w14:textId="7DAAAC31" w:rsidR="00854B96" w:rsidRPr="00854B96" w:rsidRDefault="00854B96" w:rsidP="00854B96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6523" w:type="dxa"/>
            <w:gridSpan w:val="5"/>
            <w:shd w:val="clear" w:color="auto" w:fill="D9D9D9" w:themeFill="background1" w:themeFillShade="D9"/>
          </w:tcPr>
          <w:p w14:paraId="4EBAB82E" w14:textId="09DCFA0C" w:rsidR="00854B96" w:rsidRPr="00B8641D" w:rsidRDefault="00854B96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854B96" w:rsidRPr="00AE4E33" w14:paraId="61772F25" w14:textId="77777777" w:rsidTr="00854B96">
        <w:trPr>
          <w:trHeight w:val="722"/>
        </w:trPr>
        <w:tc>
          <w:tcPr>
            <w:tcW w:w="424" w:type="dxa"/>
            <w:vMerge/>
            <w:shd w:val="clear" w:color="auto" w:fill="auto"/>
          </w:tcPr>
          <w:p w14:paraId="5C1B0C96" w14:textId="77777777" w:rsidR="00854B96" w:rsidRPr="00AE4E33" w:rsidRDefault="00854B96" w:rsidP="00854B9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4BEBE92" w14:textId="77777777" w:rsidR="00854B96" w:rsidRPr="00AE4E33" w:rsidRDefault="00854B96" w:rsidP="00854B9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4A1A5FA" w14:textId="75183C84" w:rsidR="00854B96" w:rsidRPr="00AE4E33" w:rsidRDefault="00854B96" w:rsidP="00854B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7C5B9BDC" w14:textId="77777777" w:rsidR="00854B96" w:rsidRDefault="00854B96" w:rsidP="00854B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54B96" w:rsidRPr="00AE4E33" w14:paraId="7C590BD9" w14:textId="77777777" w:rsidTr="00854B96">
        <w:trPr>
          <w:trHeight w:val="691"/>
        </w:trPr>
        <w:tc>
          <w:tcPr>
            <w:tcW w:w="424" w:type="dxa"/>
            <w:vMerge/>
            <w:shd w:val="clear" w:color="auto" w:fill="auto"/>
          </w:tcPr>
          <w:p w14:paraId="345891C2" w14:textId="77777777" w:rsidR="00854B96" w:rsidRPr="00AE4E33" w:rsidRDefault="00854B96" w:rsidP="00854B9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4DC87DB" w14:textId="77777777" w:rsidR="00854B96" w:rsidRPr="00AE4E33" w:rsidRDefault="00854B96" w:rsidP="00854B9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5B54C83B" w14:textId="3DD68864" w:rsidR="00854B96" w:rsidRPr="00AE4E33" w:rsidRDefault="00854B96" w:rsidP="00854B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F9182F0" w14:textId="77777777" w:rsidR="00854B96" w:rsidRDefault="00854B96" w:rsidP="00854B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54B96" w:rsidRPr="00AE4E33" w14:paraId="4BEF3533" w14:textId="77777777" w:rsidTr="00854B96">
        <w:trPr>
          <w:trHeight w:val="275"/>
        </w:trPr>
        <w:tc>
          <w:tcPr>
            <w:tcW w:w="424" w:type="dxa"/>
            <w:vMerge/>
            <w:shd w:val="clear" w:color="auto" w:fill="auto"/>
          </w:tcPr>
          <w:p w14:paraId="7F287BCA" w14:textId="77777777" w:rsidR="00854B96" w:rsidRPr="00AE4E33" w:rsidRDefault="00854B96" w:rsidP="00854B9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F21ED3E" w14:textId="77777777" w:rsidR="00854B96" w:rsidRPr="00AE4E33" w:rsidRDefault="00854B96" w:rsidP="00854B9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63973CE9" w14:textId="6A3B48A8" w:rsidR="00854B96" w:rsidRPr="00AE4E33" w:rsidRDefault="00854B96" w:rsidP="00854B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339DE88D" w14:textId="77777777" w:rsidR="00854B96" w:rsidRDefault="00854B96" w:rsidP="00854B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bookmarkEnd w:id="1"/>
      <w:tr w:rsidR="001709C0" w:rsidRPr="00AE4E33" w14:paraId="0872B351" w14:textId="77777777" w:rsidTr="00854B96">
        <w:tc>
          <w:tcPr>
            <w:tcW w:w="424" w:type="dxa"/>
            <w:vMerge w:val="restart"/>
            <w:shd w:val="clear" w:color="auto" w:fill="auto"/>
          </w:tcPr>
          <w:p w14:paraId="63ABBC99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E6F30CB" w14:textId="77777777" w:rsidR="005D2574" w:rsidRPr="00AE4E33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AAFB537" w14:textId="77777777" w:rsidR="005D2574" w:rsidRPr="00AE4E33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1C7ADCF" w14:textId="77777777" w:rsidR="005D2574" w:rsidRPr="00AE4E33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63CC32" w14:textId="77777777" w:rsidR="005D2574" w:rsidRPr="00AE4E33" w:rsidRDefault="00E22CBD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39D6684" w14:textId="77777777" w:rsidR="005D2574" w:rsidRPr="00AE4E33" w:rsidRDefault="00E22CBD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AE4E33" w14:paraId="6293E2A0" w14:textId="77777777" w:rsidTr="00854B96">
        <w:tc>
          <w:tcPr>
            <w:tcW w:w="424" w:type="dxa"/>
            <w:vMerge/>
            <w:shd w:val="clear" w:color="auto" w:fill="auto"/>
          </w:tcPr>
          <w:p w14:paraId="3355EA57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0BE320" w14:textId="77777777" w:rsidR="005D2574" w:rsidRPr="00AE4E33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D14FC19" w14:textId="77777777" w:rsidR="005D2574" w:rsidRPr="00AE4E33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180AC6" w14:textId="77777777" w:rsidR="005D2574" w:rsidRPr="00AE4E33" w:rsidRDefault="00E22CBD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3A62278B" w14:textId="77777777" w:rsidR="005D2574" w:rsidRPr="00AE4E33" w:rsidRDefault="00E22CBD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AE4E33" w14:paraId="7C9434CB" w14:textId="77777777" w:rsidTr="00854B96">
        <w:tc>
          <w:tcPr>
            <w:tcW w:w="424" w:type="dxa"/>
            <w:vMerge/>
            <w:shd w:val="clear" w:color="auto" w:fill="auto"/>
          </w:tcPr>
          <w:p w14:paraId="5E69F9E0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A3F9D7" w14:textId="77777777" w:rsidR="005D2574" w:rsidRPr="00AE4E33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7B4836D" w14:textId="77777777" w:rsidR="005D2574" w:rsidRPr="00AE4E33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22A9AA" w14:textId="77777777" w:rsidR="005D2574" w:rsidRPr="00AE4E33" w:rsidRDefault="00E22CBD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53D3BA05" w14:textId="77777777" w:rsidR="005D2574" w:rsidRPr="00AE4E33" w:rsidRDefault="00E22CBD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CE0165" w:rsidRPr="00F04F91" w14:paraId="2FD7C44E" w14:textId="77777777" w:rsidTr="00B8641D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1E279B22" w14:textId="77777777" w:rsidR="00CE0165" w:rsidRPr="00F04F91" w:rsidRDefault="00CE0165" w:rsidP="00CE016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DCB0090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7077344D" w14:textId="3FE14DDC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4D2A397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6E772C0D" w14:textId="42A02F88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E196" w14:textId="2DF054C7" w:rsidR="00CE0165" w:rsidRPr="00AE4E33" w:rsidRDefault="00E22CBD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5CB8" w14:textId="77F110A9" w:rsidR="00CE0165" w:rsidRPr="00AE4E33" w:rsidRDefault="00E22CBD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E0165" w:rsidRPr="00F04F91" w14:paraId="5AF3D426" w14:textId="77777777" w:rsidTr="00B8641D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2A8D4130" w14:textId="77777777" w:rsidR="00CE0165" w:rsidRPr="00F04F91" w:rsidRDefault="00CE0165" w:rsidP="00CE016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80AA270" w14:textId="4040B776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6F08807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788FA7B0" w14:textId="7D217A80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0FA6E" w14:textId="76191056" w:rsidR="00CE0165" w:rsidRPr="00AE4E33" w:rsidRDefault="00E22CBD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478E" w14:textId="025831D2" w:rsidR="00CE0165" w:rsidRPr="00F04F91" w:rsidRDefault="00E22CBD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895B6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95B6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CE0165" w:rsidRPr="00F04F91" w14:paraId="41E80D1A" w14:textId="77777777" w:rsidTr="00B8641D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5CBA4DED" w14:textId="77777777" w:rsidR="00CE0165" w:rsidRPr="00F04F91" w:rsidRDefault="00CE016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5038E9E" w14:textId="005B39C2" w:rsidR="00CE0165" w:rsidRPr="00F04F91" w:rsidRDefault="00CE016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4622E83F" w14:textId="5F5DE5B3" w:rsidR="00CE0165" w:rsidRPr="00F04F91" w:rsidRDefault="00CE0165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980C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="00980C87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980C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FAA197" w14:textId="77777777" w:rsidR="00CE0165" w:rsidRPr="00F04F91" w:rsidRDefault="00CE016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CE0165" w:rsidRPr="00F04F91" w:rsidRDefault="00CE016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4C7F1226" w14:textId="30BB6811" w:rsidR="00CE0165" w:rsidRPr="00F04F91" w:rsidRDefault="00CE016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FA6F1A" w:rsidRPr="00F04F91" w14:paraId="502D8F48" w14:textId="77777777" w:rsidTr="00B8641D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0B93655C" w14:textId="77777777" w:rsidR="00FA6F1A" w:rsidRPr="00F04F91" w:rsidRDefault="00FA6F1A" w:rsidP="00FA6F1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2952E99" w14:textId="77777777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30A43E4F" w14:textId="2029716F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6DCEAE2" w14:textId="77777777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7F725E8" w14:textId="642B9D51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FA84" w14:textId="539F7E53" w:rsidR="00FA6F1A" w:rsidRPr="00AE4E33" w:rsidRDefault="00E22CBD" w:rsidP="00FA6F1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1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D7F" w14:textId="28BE2533" w:rsidR="00FA6F1A" w:rsidRPr="00AE4E33" w:rsidRDefault="00E22CBD" w:rsidP="00FA6F1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1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F1D31" w:rsidRPr="00F04F91" w14:paraId="23A88726" w14:textId="77777777" w:rsidTr="00B8641D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7E4B7B5A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BA1D8C9" w14:textId="76A1A71E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B065535" w14:textId="0C7BF5EC" w:rsidR="00CF1D31" w:rsidRPr="00F04F91" w:rsidRDefault="00F51E7B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</w:t>
            </w:r>
            <w:r w:rsidR="00CF1D31"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качестве </w:t>
            </w:r>
            <w:proofErr w:type="gramStart"/>
            <w:r w:rsidR="00CF1D31"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="00AE58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="00AE58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1CFFC951" w14:textId="49D8C872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CF1D31" w:rsidRPr="00AE4E33" w:rsidRDefault="00E22CBD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0A960DCC" w:rsidR="00CF1D31" w:rsidRPr="00F04F91" w:rsidRDefault="00E22CBD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CF1D31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CF1D31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CF1D31" w:rsidRPr="00F04F91" w14:paraId="00554114" w14:textId="77777777" w:rsidTr="00B8641D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3559034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489D4BC" w14:textId="77777777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50D54370" w14:textId="2216B9C6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="007B1F29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46B312D4" w14:textId="632D02E7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5EE62362" w14:textId="77777777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CF1D31" w:rsidRPr="00AE4E33" w:rsidRDefault="00E22CBD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CF1D31" w:rsidRPr="00F04F91" w:rsidRDefault="00E22CBD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CF1D31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CF1D31" w:rsidRPr="00F04F91" w14:paraId="449CB427" w14:textId="77777777" w:rsidTr="00B8641D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1AE5C8D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9218794" w14:textId="77777777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165B38BF" w14:textId="0AB98792" w:rsidR="00CF1D31" w:rsidRPr="00F04F91" w:rsidRDefault="00CF1D31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="00934156"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="00934156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 w:rsidR="007139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E56315" w:rsidRPr="00F04F91" w14:paraId="4E4ECE5B" w14:textId="77777777" w:rsidTr="00854B96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B35AC65" w14:textId="77777777" w:rsidR="00E56315" w:rsidRPr="00F04F91" w:rsidRDefault="00E56315" w:rsidP="00E5631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CAB0419" w14:textId="77777777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3523754F" w14:textId="57C91BE8" w:rsidR="00E56315" w:rsidRPr="00F04F91" w:rsidRDefault="00E56315" w:rsidP="00E5631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AF3CCA" w14:textId="77777777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7C5AB9F2" w14:textId="1A5F51B2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C7F7C" w14:textId="51505D01" w:rsidR="00E56315" w:rsidRPr="00AE4E33" w:rsidRDefault="00E22CBD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2C5830A4" w14:textId="130CC60F" w:rsidR="00E56315" w:rsidRPr="00AE4E33" w:rsidRDefault="00E22CBD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56315" w:rsidRPr="00F04F91" w14:paraId="20E14D0D" w14:textId="77777777" w:rsidTr="00854B96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8E00E8F" w14:textId="77777777" w:rsidR="00E56315" w:rsidRPr="00F04F91" w:rsidRDefault="00E56315" w:rsidP="00E5631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69B3EE7" w14:textId="77777777" w:rsidR="00E56315" w:rsidRPr="00F04F91" w:rsidRDefault="00E56315" w:rsidP="00E5631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C16E6FE" w14:textId="399BF1EA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415C530" w14:textId="45A88B4B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3A9802" w14:textId="6DF4A12C" w:rsidR="00E56315" w:rsidRPr="00AE4E33" w:rsidRDefault="00E22CBD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5CC8DD5E" w14:textId="2E9C6C0A" w:rsidR="00E56315" w:rsidRPr="00F04F91" w:rsidRDefault="00E22CBD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B80628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F692B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B80628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040E26" w:rsidRPr="00F04F91" w14:paraId="006406E4" w14:textId="77777777" w:rsidTr="00854B96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404F5D8A" w14:textId="77777777" w:rsidR="00040E26" w:rsidRPr="00F04F91" w:rsidRDefault="00040E26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FC440DD" w14:textId="77777777" w:rsidR="00040E26" w:rsidRPr="00F04F91" w:rsidRDefault="00040E26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6F92DEF" w14:textId="3482EDB2" w:rsidR="00040E26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="00470510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Таблица </w:t>
            </w:r>
            <w:r w:rsidRPr="00713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13934" w:rsidRPr="00713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1709C0" w:rsidRPr="00F04F91" w14:paraId="409ED800" w14:textId="77777777" w:rsidTr="00854B96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4AB821EC" w14:textId="77777777" w:rsidR="00193C03" w:rsidRPr="00F04F91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4FA27D7" w14:textId="786E9DD8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B80628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7F32693" w14:textId="6271F511" w:rsidR="00A9236F" w:rsidRPr="00C34759" w:rsidRDefault="00A9236F" w:rsidP="00A9236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Доступно только для </w:t>
            </w:r>
            <w:r w:rsidR="00E73D2D"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="00E73D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14:paraId="5BD7130F" w14:textId="561BBDB4" w:rsidR="00193C03" w:rsidRPr="00F04F91" w:rsidRDefault="00A9236F" w:rsidP="00A923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50309E1" w14:textId="7020F9C7" w:rsidR="00193C03" w:rsidRPr="00F04F91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709C0" w:rsidRPr="00F04F91" w14:paraId="222C5A3F" w14:textId="77777777" w:rsidTr="00854B96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28D15AFB" w14:textId="77777777" w:rsidR="00193C03" w:rsidRPr="00F04F91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9C2701" w14:textId="77777777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B910058" w14:textId="77777777" w:rsidR="00193C03" w:rsidRPr="00AE4E33" w:rsidRDefault="00E22CBD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4C7058A" w14:textId="77777777" w:rsidR="00193C03" w:rsidRPr="00AE4E33" w:rsidRDefault="00E22CBD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1709C0" w:rsidRPr="00F04F91" w14:paraId="115DEAF5" w14:textId="77777777" w:rsidTr="00854B96">
        <w:trPr>
          <w:trHeight w:val="1438"/>
        </w:trPr>
        <w:tc>
          <w:tcPr>
            <w:tcW w:w="424" w:type="dxa"/>
            <w:shd w:val="clear" w:color="auto" w:fill="auto"/>
          </w:tcPr>
          <w:p w14:paraId="1A8EF7EF" w14:textId="77777777" w:rsidR="00A81D3C" w:rsidRPr="00F04F91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79CA4584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42A36E55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1709C0" w:rsidRPr="00F04F91" w14:paraId="1A5060B4" w14:textId="77777777" w:rsidTr="00854B96">
        <w:tc>
          <w:tcPr>
            <w:tcW w:w="424" w:type="dxa"/>
            <w:vMerge w:val="restart"/>
            <w:shd w:val="clear" w:color="auto" w:fill="auto"/>
          </w:tcPr>
          <w:p w14:paraId="5B0B753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19DCD39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7DD6EDA7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lastRenderedPageBreak/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396819BA" w14:textId="567A101E" w:rsidR="00B54CE5" w:rsidRPr="00F04F91" w:rsidRDefault="00E22CBD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B80628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E82C6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69AFCA5C" w14:textId="77777777" w:rsidR="00B54CE5" w:rsidRPr="00AE4E33" w:rsidRDefault="00E22CBD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AE4E33" w:rsidRDefault="00E22CBD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AE4E33" w:rsidRDefault="00E22CBD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1709C0" w:rsidRPr="00F04F91" w14:paraId="7640093E" w14:textId="77777777" w:rsidTr="00854B96">
        <w:tc>
          <w:tcPr>
            <w:tcW w:w="424" w:type="dxa"/>
            <w:vMerge/>
            <w:shd w:val="clear" w:color="auto" w:fill="auto"/>
          </w:tcPr>
          <w:p w14:paraId="189AA37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F7F0B43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47DFF829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1709C0" w:rsidRPr="00F04F91" w14:paraId="6CE7737C" w14:textId="77777777" w:rsidTr="00854B96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11AF9340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7B0BE51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281E883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CC1E78A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35DCA660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1709C0" w:rsidRPr="00F04F91" w14:paraId="4D22BF6D" w14:textId="77777777" w:rsidTr="00854B96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0646483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14E5773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7DCA51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05C762B7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1709C0" w:rsidRPr="00F04F91" w14:paraId="25532E4B" w14:textId="77777777" w:rsidTr="00854B96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4916943C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241A142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2AD42430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277D1CA8" w14:textId="77777777" w:rsidR="00B54CE5" w:rsidRPr="00F04F91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</w:t>
            </w:r>
            <w:r w:rsidR="00C560E0"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;</w:t>
            </w:r>
          </w:p>
          <w:p w14:paraId="05C13400" w14:textId="77777777" w:rsidR="00B54CE5" w:rsidRPr="00F04F91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FF484BE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42955553" w14:textId="77777777" w:rsidR="00B54CE5" w:rsidRPr="00AE4E33" w:rsidRDefault="00E22CBD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5F724FE" w14:textId="77777777" w:rsidR="00B54CE5" w:rsidRPr="00AE4E33" w:rsidRDefault="00E22CBD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F04F91" w14:paraId="4708AD74" w14:textId="77777777" w:rsidTr="00854B96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0323BD34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D1E3216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A742054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3409190A" w14:textId="77777777" w:rsidR="00B54CE5" w:rsidRPr="00AE4E33" w:rsidRDefault="00E22CBD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C1259B7" w14:textId="77777777" w:rsidR="00B54CE5" w:rsidRPr="00AE4E33" w:rsidRDefault="00E22CBD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747F2F" w14:paraId="7D175880" w14:textId="77777777" w:rsidTr="00854B96">
        <w:trPr>
          <w:trHeight w:val="445"/>
        </w:trPr>
        <w:tc>
          <w:tcPr>
            <w:tcW w:w="424" w:type="dxa"/>
            <w:shd w:val="clear" w:color="auto" w:fill="auto"/>
          </w:tcPr>
          <w:p w14:paraId="32F30B2A" w14:textId="77777777" w:rsidR="00B54CE5" w:rsidRPr="00747F2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310023CC" w14:textId="77777777" w:rsidR="00B54CE5" w:rsidRPr="00747F2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6D6A2545" w14:textId="77777777" w:rsidR="00B54CE5" w:rsidRPr="00747F2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C24B1F1" w14:textId="77777777" w:rsidR="00B54CE5" w:rsidRPr="00747F2F" w:rsidRDefault="00E22CBD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6CB375A" w14:textId="77777777" w:rsidR="00B54CE5" w:rsidRPr="00747F2F" w:rsidRDefault="00E22CBD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FA4BFB" w:rsidRPr="00747F2F" w14:paraId="79F02285" w14:textId="77777777" w:rsidTr="00854B96"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14:paraId="63271E17" w14:textId="77777777" w:rsidR="00FA4BFB" w:rsidRPr="00747F2F" w:rsidRDefault="00FA4BFB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255AB1A8" w14:textId="77777777" w:rsidR="00FA4BFB" w:rsidRPr="00747F2F" w:rsidRDefault="00FA4BF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6EBA4274" w14:textId="3933DA85" w:rsidR="00FA4BFB" w:rsidRPr="00747F2F" w:rsidRDefault="00FA4BFB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9A75579" w14:textId="77777777" w:rsidR="00FA4BFB" w:rsidRPr="00F1347D" w:rsidRDefault="00FA4BF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следующий торговый день после включения опции</w:t>
            </w:r>
            <w:r w:rsidR="00ED6B31"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 подключении к Торговой системе потребуется смена пароля с указанием действующего. </w:t>
            </w:r>
          </w:p>
          <w:p w14:paraId="2412A27C" w14:textId="1386DC93" w:rsidR="00A021EE" w:rsidRPr="00F1347D" w:rsidRDefault="00A021E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FA4BFB" w:rsidRPr="00747F2F" w14:paraId="6E2E5C2D" w14:textId="77777777" w:rsidTr="00854B96">
        <w:trPr>
          <w:trHeight w:val="445"/>
        </w:trPr>
        <w:tc>
          <w:tcPr>
            <w:tcW w:w="424" w:type="dxa"/>
            <w:vMerge/>
            <w:shd w:val="clear" w:color="auto" w:fill="auto"/>
          </w:tcPr>
          <w:p w14:paraId="5A933723" w14:textId="77777777" w:rsidR="00FA4BFB" w:rsidRPr="00747F2F" w:rsidRDefault="00FA4BFB" w:rsidP="00FA4BF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CB72AB5" w14:textId="77777777" w:rsidR="00FA4BFB" w:rsidRPr="00747F2F" w:rsidRDefault="00FA4BFB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79EE384B" w14:textId="0B38589F" w:rsidR="00FA4BFB" w:rsidRPr="00747F2F" w:rsidRDefault="00E22CBD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FB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FA4BFB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2F28D95" w14:textId="0BAC7ABF" w:rsidR="00FA4BFB" w:rsidRPr="00747F2F" w:rsidRDefault="00E22CBD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FB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FA4BFB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4125DC" w:rsidRPr="00F04F91" w14:paraId="3E9B7278" w14:textId="77777777" w:rsidTr="00854B96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44415B47" w14:textId="77777777" w:rsidR="004125DC" w:rsidRPr="00F04F91" w:rsidRDefault="004125DC" w:rsidP="004125DC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1A578F7B" w14:textId="23C93122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D56815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="00B80628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2C282F9C" w14:textId="75B7DBEB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1CB749EB" w14:textId="77777777" w:rsidR="004125DC" w:rsidRPr="00F04F91" w:rsidRDefault="004125DC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125DC" w:rsidRPr="00F04F91" w14:paraId="7DDF19A0" w14:textId="77777777" w:rsidTr="00854B96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6C8344FA" w14:textId="77777777" w:rsidR="004125DC" w:rsidRPr="00F04F91" w:rsidRDefault="004125DC" w:rsidP="004125DC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02FA0D6E" w14:textId="77777777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DE1E9EF" w14:textId="77777777" w:rsidR="004125DC" w:rsidRPr="00AE4E33" w:rsidRDefault="00E22CBD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6ED85FC6" w14:textId="77777777" w:rsidR="004125DC" w:rsidRPr="00AE4E33" w:rsidRDefault="00E22CBD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03AB1A6B" w14:textId="77777777" w:rsidR="00397C25" w:rsidRPr="00F04F91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41E979E6" w:rsidR="00397C25" w:rsidRPr="00F04F91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34F6443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6B841D2D" w14:textId="3D8B645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 w:rsidR="00846EB9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2DFE25BD" w14:textId="27956DB2" w:rsidR="002F7D58" w:rsidRDefault="002F7D58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CB3F7DC" w14:textId="0B1DB83A" w:rsidR="007717F0" w:rsidRPr="00F04F91" w:rsidRDefault="007717F0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заключение внебиржевых сделок полномочия наблюдателя сохраня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52FA6237" w14:textId="5D0F6BC7" w:rsidR="00215F22" w:rsidRPr="00F04F91" w:rsidRDefault="00215F22" w:rsidP="00215F22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="006D1462"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6D146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49D2D033" w14:textId="05923413" w:rsidR="00647992" w:rsidRPr="00965434" w:rsidRDefault="00395634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29634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при аннулировании 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</w:t>
      </w:r>
      <w:r w:rsidR="00846EB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 w:rsidR="00846EB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 w:rsidR="00846EB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7F102DA0" w14:textId="56A07EDF" w:rsidR="00465F44" w:rsidRPr="00965434" w:rsidRDefault="00465F44" w:rsidP="00465F4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</w:t>
      </w:r>
      <w:r w:rsidR="002E1A1C" w:rsidRPr="00965434">
        <w:rPr>
          <w:rFonts w:ascii="Times New Roman" w:hAnsi="Times New Roman" w:cs="Times New Roman"/>
          <w:i/>
          <w:iCs/>
          <w:sz w:val="18"/>
          <w:szCs w:val="18"/>
        </w:rPr>
        <w:t>«через ВПТС»</w:t>
      </w:r>
    </w:p>
    <w:p w14:paraId="76D0DC1A" w14:textId="0FAEC9C3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снятие активных заявок в случае достижени</w:t>
      </w:r>
      <w:r w:rsidR="007C037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распространяется на Алгоритмические пакеты заявок (заявки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 аукцион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2E592F10" w14:textId="77777777" w:rsidR="004125DC" w:rsidRPr="00F04F91" w:rsidRDefault="00397C25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5C658CE9" w14:textId="23B33DDE" w:rsidR="004125DC" w:rsidRPr="00F04F91" w:rsidRDefault="004125DC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7B2B6B3" w14:textId="5C3188DB" w:rsidR="004125DC" w:rsidRPr="00F04F91" w:rsidRDefault="00D56815" w:rsidP="00B5784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2BE3727F" w14:textId="05927A2A" w:rsidR="00397C25" w:rsidRPr="00B57846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FAC2CA8" w14:textId="77777777" w:rsidR="00397C25" w:rsidRPr="00F04F91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F04F91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F04F91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F04F91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Segoe UI Symbol" w:eastAsia="MS Mincho" w:hAnsi="Segoe UI Symbol" w:cs="Segoe UI Symbol"/>
          <w:b/>
        </w:rPr>
        <w:t>☐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1709C0" w:rsidRPr="00F04F91" w14:paraId="2DF409CD" w14:textId="77777777" w:rsidTr="00ED6B31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A64B2F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F04F91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5508955C" w14:textId="77777777" w:rsidR="00397C25" w:rsidRPr="00F04F91" w:rsidRDefault="00E22CB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b/>
              </w:rPr>
              <w:t xml:space="preserve"> </w:t>
            </w:r>
            <w:r w:rsidR="00397C25" w:rsidRPr="00AE4E33">
              <w:rPr>
                <w:i/>
                <w:lang w:val="en-US"/>
              </w:rPr>
              <w:t>M</w:t>
            </w:r>
            <w:r w:rsidR="00193C03" w:rsidRPr="00F04F91">
              <w:rPr>
                <w:i/>
                <w:lang w:val="en-US"/>
              </w:rPr>
              <w:t>O</w:t>
            </w:r>
            <w:r w:rsidR="00397C25" w:rsidRPr="00F04F91">
              <w:rPr>
                <w:i/>
                <w:lang w:val="en-US"/>
              </w:rPr>
              <w:t>EX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Trade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Currency</w:t>
            </w:r>
          </w:p>
          <w:p w14:paraId="4556D68B" w14:textId="77777777" w:rsidR="001B3C67" w:rsidRPr="00F04F91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04F91">
              <w:rPr>
                <w:i/>
              </w:rPr>
              <w:t>или</w:t>
            </w:r>
          </w:p>
          <w:p w14:paraId="2F717075" w14:textId="77777777" w:rsidR="00397C25" w:rsidRPr="00F04F91" w:rsidRDefault="00E22CB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F04F91" w14:paraId="1B58C87B" w14:textId="77777777" w:rsidTr="00ED6B31">
        <w:trPr>
          <w:trHeight w:val="690"/>
        </w:trPr>
        <w:tc>
          <w:tcPr>
            <w:tcW w:w="8222" w:type="dxa"/>
          </w:tcPr>
          <w:p w14:paraId="0628DA63" w14:textId="6951681A" w:rsidR="00397C25" w:rsidRPr="00F04F91" w:rsidRDefault="00E22CB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F04F91">
              <w:rPr>
                <w:b/>
                <w:spacing w:val="-5"/>
              </w:rPr>
              <w:t xml:space="preserve"> </w:t>
            </w:r>
            <w:r w:rsidR="00634626" w:rsidRPr="00F04F91">
              <w:rPr>
                <w:b/>
                <w:spacing w:val="-5"/>
                <w:vertAlign w:val="superscript"/>
              </w:rPr>
              <w:t>(2)</w:t>
            </w:r>
          </w:p>
          <w:p w14:paraId="684EC46E" w14:textId="1642B4C7" w:rsidR="00397C25" w:rsidRPr="007C44FC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1F71A1"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0D2A03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733E38D0" w14:textId="77777777" w:rsidTr="00ED6B31">
        <w:trPr>
          <w:trHeight w:val="736"/>
        </w:trPr>
        <w:tc>
          <w:tcPr>
            <w:tcW w:w="8222" w:type="dxa"/>
          </w:tcPr>
          <w:p w14:paraId="380FC524" w14:textId="77777777" w:rsidR="00397C25" w:rsidRPr="00AE4E33" w:rsidRDefault="00E22CB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47A3D56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30427EC" w14:textId="77777777" w:rsidTr="00ED6B31">
        <w:trPr>
          <w:trHeight w:val="736"/>
        </w:trPr>
        <w:tc>
          <w:tcPr>
            <w:tcW w:w="8222" w:type="dxa"/>
          </w:tcPr>
          <w:p w14:paraId="35167B73" w14:textId="39470E67" w:rsidR="00397C25" w:rsidRPr="00F04F91" w:rsidRDefault="00E22CB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</w:t>
            </w:r>
            <w:proofErr w:type="spellStart"/>
            <w:r w:rsidR="00397C25" w:rsidRPr="00AE4E33">
              <w:rPr>
                <w:b/>
                <w:spacing w:val="-5"/>
              </w:rPr>
              <w:t>Colocation</w:t>
            </w:r>
            <w:proofErr w:type="spellEnd"/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767DCBE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2D53D7B" w14:textId="77777777" w:rsidTr="00ED6B31">
        <w:trPr>
          <w:trHeight w:val="736"/>
        </w:trPr>
        <w:tc>
          <w:tcPr>
            <w:tcW w:w="8222" w:type="dxa"/>
          </w:tcPr>
          <w:p w14:paraId="3BCD14F9" w14:textId="564E7824" w:rsidR="00D9375F" w:rsidRPr="00F04F91" w:rsidRDefault="00E22CBD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AE4E33">
              <w:rPr>
                <w:b/>
                <w:spacing w:val="-5"/>
              </w:rPr>
              <w:t xml:space="preserve"> VPN доступ </w:t>
            </w:r>
            <w:r w:rsidR="00847471" w:rsidRPr="00AE4E33">
              <w:rPr>
                <w:b/>
                <w:spacing w:val="-5"/>
                <w:vertAlign w:val="superscript"/>
              </w:rPr>
              <w:t>(2)</w:t>
            </w:r>
            <w:r w:rsidR="00D9375F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4FC3D631" w14:textId="45AA5977" w:rsidR="00D9375F" w:rsidRPr="00F04F91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6FCFF27" w14:textId="77777777" w:rsidR="00D9375F" w:rsidRPr="00F04F91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64F2CE4C" w14:textId="77777777" w:rsidTr="00ED6B31">
        <w:trPr>
          <w:trHeight w:val="748"/>
        </w:trPr>
        <w:tc>
          <w:tcPr>
            <w:tcW w:w="8222" w:type="dxa"/>
          </w:tcPr>
          <w:p w14:paraId="617C5BD4" w14:textId="14695FF4" w:rsidR="00397C25" w:rsidRPr="00F04F91" w:rsidRDefault="00E22CBD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шлюз </w:t>
            </w:r>
            <w:r w:rsidR="00DF70DD" w:rsidRPr="00AE4E33">
              <w:rPr>
                <w:b/>
                <w:spacing w:val="-5"/>
              </w:rPr>
              <w:t xml:space="preserve">Personal </w:t>
            </w:r>
            <w:proofErr w:type="spellStart"/>
            <w:r w:rsidR="00DF70DD" w:rsidRPr="00AE4E33">
              <w:rPr>
                <w:b/>
                <w:spacing w:val="-5"/>
              </w:rPr>
              <w:t>ASTSBridge</w:t>
            </w:r>
            <w:proofErr w:type="spellEnd"/>
            <w:r w:rsidR="00DF70DD" w:rsidRPr="00F04F91">
              <w:rPr>
                <w:i/>
              </w:rPr>
              <w:t xml:space="preserve"> </w:t>
            </w:r>
            <w:r w:rsidR="00397C25" w:rsidRPr="00F04F91">
              <w:rPr>
                <w:b/>
                <w:spacing w:val="-5"/>
                <w:vertAlign w:val="superscript"/>
              </w:rPr>
              <w:t>(</w:t>
            </w:r>
            <w:r w:rsidR="00DF70DD" w:rsidRPr="00F04F91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F04F91">
              <w:rPr>
                <w:b/>
                <w:spacing w:val="-5"/>
                <w:vertAlign w:val="superscript"/>
              </w:rPr>
              <w:t>)</w:t>
            </w:r>
            <w:r w:rsidR="00634626" w:rsidRPr="00F04F91">
              <w:rPr>
                <w:b/>
                <w:spacing w:val="-5"/>
                <w:vertAlign w:val="superscript"/>
              </w:rPr>
              <w:t xml:space="preserve"> </w:t>
            </w:r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F04F91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5B303F21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ED6B31" w:rsidRPr="00FB36F9" w14:paraId="1716B5BE" w14:textId="77777777" w:rsidTr="008D5FE1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77777777" w:rsidR="00ED6B31" w:rsidRPr="00B3690C" w:rsidRDefault="00E22CBD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ED6B31" w:rsidRPr="00747F2F">
              <w:rPr>
                <w:b/>
                <w:spacing w:val="-5"/>
              </w:rPr>
              <w:t>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ED6B31" w:rsidRPr="00747F2F">
              <w:rPr>
                <w:b/>
                <w:spacing w:val="-5"/>
                <w:vertAlign w:val="superscript"/>
              </w:rPr>
              <w:t>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8D5FE1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77777777" w:rsidR="00ED6B31" w:rsidRPr="00747F2F" w:rsidRDefault="00E22CBD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8D5FE1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77777777" w:rsidR="00ED6B31" w:rsidRPr="00FB36F9" w:rsidRDefault="00E22CBD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34EAD455" w:rsidR="00CC25EB" w:rsidRPr="00F04F91" w:rsidRDefault="00E22CBD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AE4E3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F04F91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F04F91" w:rsidRDefault="00E22CBD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60B2B4CB" w:rsidR="005B7239" w:rsidRPr="00AE4E33" w:rsidRDefault="00E22CBD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AE4E33" w:rsidRDefault="00E22CBD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F04F91" w:rsidRDefault="00E22CBD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6630139E" w:rsidR="005B7239" w:rsidRPr="00AE4E33" w:rsidRDefault="00E22CBD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400F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F04F91" w:rsidRDefault="00E22CBD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16073EAB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Trade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078837B4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Trade позволяет осуществлять подключение к ПТК исключительно из зоны </w:t>
      </w:r>
      <w:r w:rsidR="001F1FAD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161565">
          <w:footerReference w:type="default" r:id="rId9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012D634E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935"/>
        <w:gridCol w:w="11"/>
        <w:gridCol w:w="1937"/>
        <w:gridCol w:w="14"/>
        <w:gridCol w:w="1777"/>
        <w:gridCol w:w="11"/>
        <w:gridCol w:w="1785"/>
        <w:gridCol w:w="1789"/>
        <w:gridCol w:w="1981"/>
      </w:tblGrid>
      <w:tr w:rsidR="001709C0" w:rsidRPr="00F04F91" w14:paraId="4D5A5AEB" w14:textId="77777777" w:rsidTr="007274A9">
        <w:trPr>
          <w:trHeight w:val="756"/>
        </w:trPr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7047E1F5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BA37EE" w:rsidRDefault="00E22CBD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BA37EE" w:rsidRDefault="00397C2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BA37EE" w:rsidRDefault="00397C2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B2CF5" w:rsidRPr="00F04F91" w14:paraId="16D6C601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3DD859B8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2FF6B2D9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0B2CF5" w:rsidRPr="00BA37EE" w:rsidRDefault="000B2CF5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0B2CF5" w:rsidRPr="00BA37EE" w:rsidRDefault="000B2C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2E2ACB64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</w:t>
            </w:r>
            <w:proofErr w:type="gramStart"/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TOM</w:t>
            </w:r>
            <w:r w:rsidR="000B2CF5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="000B2CF5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*)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0B2CF5" w:rsidRPr="00BA37EE" w:rsidRDefault="00E22CBD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0B2CF5" w:rsidRPr="00BA37EE" w:rsidRDefault="00E22CBD" w:rsidP="007274A9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0B2CF5" w:rsidRPr="00BA37EE" w:rsidRDefault="00E22CBD" w:rsidP="007274A9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B2CF5" w:rsidRPr="00F04F91" w14:paraId="509E0B3C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0B2CF5" w:rsidRPr="00BA37EE" w:rsidRDefault="00E22CBD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0B2CF5" w:rsidRPr="00BA37EE" w:rsidRDefault="000B2C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B2CF5" w:rsidRPr="00F04F91" w14:paraId="03103BF1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0B2CF5" w:rsidRPr="00BA37EE" w:rsidRDefault="00E22CBD" w:rsidP="007274A9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0B2CF5" w:rsidRPr="00BA37EE" w:rsidRDefault="00E22CBD" w:rsidP="007274A9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0B2CF5" w:rsidRPr="00BA37EE" w:rsidRDefault="00E22CBD" w:rsidP="007274A9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0B2CF5" w:rsidRPr="00BA37EE" w:rsidRDefault="00E22CBD" w:rsidP="007274A9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B2CF5" w:rsidRPr="00F04F91" w14:paraId="67754E88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0B2CF5" w:rsidRPr="00BA37EE" w:rsidRDefault="00E22CBD" w:rsidP="007274A9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B2CF5" w:rsidRPr="00F04F91" w14:paraId="131514BE" w14:textId="77777777" w:rsidTr="007274A9">
        <w:trPr>
          <w:trHeight w:val="283"/>
        </w:trPr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0B2CF5" w:rsidRPr="00BA37EE" w:rsidRDefault="00E22CBD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0B2CF5" w:rsidRPr="00BA37EE" w:rsidRDefault="00E22CBD" w:rsidP="000B2CF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56F8F559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63203757" w:rsidR="000B2CF5" w:rsidRPr="00BA37EE" w:rsidRDefault="00E22CBD" w:rsidP="00D93133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66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A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274A9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UAHRUB_TOD</w:t>
            </w:r>
          </w:p>
        </w:tc>
      </w:tr>
      <w:tr w:rsidR="000B2CF5" w:rsidRPr="00F04F91" w14:paraId="54391439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0B2CF5" w:rsidRPr="00BA37EE" w:rsidRDefault="00E22CBD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0B2CF5" w:rsidRPr="00BA37EE" w:rsidRDefault="00E22CBD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066EA134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HKD_ 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CHF_TODTOM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CF5" w:rsidRPr="00F04F91" w14:paraId="268B66BC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0B2CF5" w:rsidRPr="00BA37EE" w:rsidRDefault="00E22CBD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0B2CF5" w:rsidRPr="00BA37EE" w:rsidRDefault="00E22CBD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0B2CF5" w:rsidRPr="00BA37EE" w:rsidRDefault="00E22CBD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0B2CF5" w:rsidRPr="00BA37EE" w:rsidRDefault="00E22CBD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B2CF5" w:rsidRPr="00F04F91" w14:paraId="67D579E2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0B2CF5" w:rsidRPr="00BA37EE" w:rsidRDefault="00E22CBD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0B2CF5" w:rsidRPr="00BA37EE" w:rsidRDefault="00E22CBD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0B2CF5" w:rsidRPr="00BA37EE" w:rsidRDefault="00E22CBD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0B2CF5" w:rsidRPr="00BA37EE" w:rsidRDefault="00E22CBD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B2CF5" w:rsidRPr="00F04F91" w14:paraId="6DB599CA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0B2CF5" w:rsidRPr="00BA37EE" w:rsidRDefault="00E22CBD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0B2CF5" w:rsidRPr="00BA37EE" w:rsidRDefault="00E22CBD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0B2CF5" w:rsidRPr="00BA37EE" w:rsidRDefault="00E22CBD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0B2CF5" w:rsidRPr="00BA37EE" w:rsidRDefault="00E22CBD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B2CF5" w:rsidRPr="00F04F91" w14:paraId="1B949814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46056824" w:rsidR="000B2CF5" w:rsidRPr="00BA37EE" w:rsidRDefault="00E22CBD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0B2CF5" w:rsidRPr="00BA37EE" w:rsidRDefault="00E22CBD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0B2CF5" w:rsidRPr="00BA37EE" w:rsidRDefault="00E22CBD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0B2CF5" w:rsidRPr="00BA37EE" w:rsidRDefault="00E22CBD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0B2CF5" w:rsidRPr="00BA37EE" w:rsidRDefault="00E22CBD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B2CF5" w:rsidRPr="00F04F91" w14:paraId="01C27F26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0B2CF5" w:rsidRPr="00BA37EE" w:rsidRDefault="00E22CBD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0B2CF5" w:rsidRPr="00BA37EE" w:rsidRDefault="00E22CBD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0B2CF5" w:rsidRPr="00BA37EE" w:rsidRDefault="00E22CBD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0B2CF5" w:rsidRPr="00BA37EE" w:rsidRDefault="00E22CBD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0B2CF5" w:rsidRPr="00BA37EE" w:rsidRDefault="00E22CBD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0B2CF5" w:rsidRPr="00BA37EE" w:rsidRDefault="00E22CBD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1D9495B2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159F35E0" w:rsidR="0020163D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17E2949D" w14:textId="6A6C1463" w:rsidR="00BA37EE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4F57137F" w14:textId="5A93E0CD" w:rsidR="00BA37EE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7624075D" w14:textId="77777777" w:rsidR="00BA37EE" w:rsidRPr="00F04F91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6904D6D6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1709C0" w:rsidRPr="00F04F91" w14:paraId="060C22B8" w14:textId="77777777" w:rsidTr="00732CEE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2E4C70F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2E2E74D5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EE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BA37EE" w:rsidRDefault="00E22CBD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51976662" w:rsidR="00397C25" w:rsidRPr="00BA37EE" w:rsidRDefault="00E22CBD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1C1C5768" w:rsidR="00397C25" w:rsidRPr="00BA37EE" w:rsidRDefault="00E22CBD" w:rsidP="00D93133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1709C0" w:rsidRPr="00F04F91" w14:paraId="6FC2EFEB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0BE6BA59" w:rsidR="00397C25" w:rsidRPr="00BA37EE" w:rsidRDefault="00E22CBD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1709C0" w:rsidRPr="00F04F91" w14:paraId="5D724B52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BA37EE" w:rsidRDefault="00E22CBD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1709C0" w:rsidRPr="00F04F91" w14:paraId="41888089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BA37EE" w:rsidRDefault="00E22CBD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1709C0" w:rsidRPr="00F04F91" w14:paraId="5B1CD6E4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BA37EE" w:rsidRDefault="00E22CBD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1709C0" w:rsidRPr="00F04F91" w14:paraId="1B888F5A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BA37EE" w:rsidRDefault="00E22CBD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BA37EE" w:rsidRDefault="00E22CBD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447CE437" w:rsidR="00397C25" w:rsidRPr="00BA37EE" w:rsidRDefault="00E22CBD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1709C0" w:rsidRPr="00F04F91" w14:paraId="5824118B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0254681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10EA338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p w14:paraId="15716EA4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1709C0" w:rsidRPr="00F04F91" w14:paraId="7C2BE1D0" w14:textId="77777777" w:rsidTr="00BA37EE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1709C0" w:rsidRPr="00F04F91" w14:paraId="55F71893" w14:textId="77777777" w:rsidTr="00BA37EE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5C588CD5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2BF77AF3" w:rsidR="00B54CE5" w:rsidRPr="00F04F91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4DD40DBD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C084348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09703927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F04F91" w14:paraId="4C7B5DC8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0C05735C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6E1D719D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0B859DD5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F04F91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374091AC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F04F91" w:rsidRDefault="00E22CBD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A59EED" w14:textId="77777777" w:rsidR="00537A4A" w:rsidRPr="00F04F91" w:rsidRDefault="00E22CBD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F04F91" w:rsidRDefault="00E22CBD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F04F91" w:rsidRDefault="00E22CBD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F04F91" w14:paraId="1C5380E9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BA37EE" w:rsidRDefault="00E22CBD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C71305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315233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F04F91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76FB538F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71CA06F2" w14:textId="570B7EBE" w:rsidR="00910279" w:rsidRPr="00F04F91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E7967A0" w14:textId="77777777" w:rsidR="00910279" w:rsidRPr="00F04F91" w:rsidRDefault="00E22CBD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F04F91" w:rsidRDefault="00E22CBD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F04F91" w:rsidRDefault="00E22CBD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F04F91" w14:paraId="2D3318E8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BA37EE" w:rsidRDefault="00E22CBD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BA37EE" w:rsidRDefault="00E22CBD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BA37EE" w:rsidRDefault="00E22CBD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CA795" w14:textId="77777777" w:rsidR="00910279" w:rsidRPr="00BA37EE" w:rsidRDefault="00E22CBD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5EAE1" w14:textId="77777777" w:rsidR="00910279" w:rsidRPr="00F04F91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F04F91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102FD49" w:rsidR="00563F08" w:rsidRDefault="00563F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ABBCA4A" w14:textId="77777777" w:rsidR="00960F13" w:rsidRPr="00F04F91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653F8AF4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="00FE3F7B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B61612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61612"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="006E1A25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381FE5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81FE5"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710"/>
        <w:gridCol w:w="1865"/>
        <w:gridCol w:w="2021"/>
        <w:gridCol w:w="1711"/>
      </w:tblGrid>
      <w:tr w:rsidR="001709C0" w:rsidRPr="00F04F91" w14:paraId="14A570B0" w14:textId="77777777" w:rsidTr="00BA37EE">
        <w:trPr>
          <w:trHeight w:val="810"/>
        </w:trPr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0FBA3641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F04F91" w:rsidRDefault="00E22CBD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F04F91" w:rsidRDefault="00E22CBD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F04F91" w:rsidRDefault="00E22CBD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402741F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BA37EE" w:rsidRDefault="00E22CB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B2CF5" w:rsidRPr="00F04F91" w14:paraId="53178E22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F82" w14:textId="789631F6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8FE" w14:textId="3507ADDE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167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9E6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036" w14:textId="77777777" w:rsidR="000B2CF5" w:rsidRPr="00BA37EE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16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9D92D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4C7B65C4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02A5EF19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32D25691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0B2CF5" w:rsidRPr="00BA37EE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6639F8BD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0B2CF5" w:rsidRPr="00BA37EE" w:rsidRDefault="00E22CBD" w:rsidP="000B2CF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B2CF5" w:rsidRPr="00F04F91" w14:paraId="46E90DB8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0B2CF5" w:rsidRPr="00BA37EE" w:rsidRDefault="00E22CBD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0B2CF5" w:rsidRPr="00BA37EE" w:rsidRDefault="00E22CBD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B2CF5" w:rsidRPr="00F04F91" w14:paraId="4E97DB7D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8B83" w14:textId="37FB68B3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E5D" w14:textId="42EC6FFF" w:rsidR="000B2CF5" w:rsidRPr="00BA37EE" w:rsidRDefault="00E22CBD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474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AEB" w14:textId="77777777" w:rsidR="000B2CF5" w:rsidRPr="00BA37EE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EF9" w14:textId="77777777" w:rsidR="000B2CF5" w:rsidRPr="00BA37EE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FBF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11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425CE6BA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0B2CF5" w:rsidRPr="00BA37EE" w:rsidRDefault="00E22CBD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0B2CF5" w:rsidRPr="00BA37EE" w:rsidRDefault="00E22CBD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0B2CF5" w:rsidRPr="00BA37EE" w:rsidRDefault="00E22CBD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B2CF5" w:rsidRPr="00F04F91" w14:paraId="34D590B5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0B2CF5" w:rsidRPr="00BA37EE" w:rsidRDefault="00E22CBD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0B2CF5" w:rsidRPr="00BA37EE" w:rsidRDefault="00E22CBD" w:rsidP="000B2CF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0B2CF5" w:rsidRPr="00BA37EE" w:rsidRDefault="00E22CBD" w:rsidP="00F1347D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0B2CF5" w:rsidRPr="00BA37EE" w:rsidRDefault="00E22CBD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B2CF5" w:rsidRPr="00F04F91" w14:paraId="0C92FD17" w14:textId="77777777" w:rsidTr="00BA37EE">
        <w:trPr>
          <w:trHeight w:val="287"/>
        </w:trPr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0B2CF5" w:rsidRPr="00BA37EE" w:rsidRDefault="00E22CBD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0B2CF5" w:rsidRPr="00F04F91" w14:paraId="1A8B4E1C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0B2CF5" w:rsidRPr="00BA37EE" w:rsidRDefault="00E22CBD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09A38E36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0B2CF5" w:rsidRPr="00BA37EE" w:rsidRDefault="00E22CBD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2253EEE3" w14:textId="77777777" w:rsidTr="00BA37EE">
        <w:trPr>
          <w:trHeight w:val="30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0B2CF5" w:rsidRPr="00BA37EE" w:rsidRDefault="00E22CBD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B2CF5" w:rsidRPr="00F04F91" w14:paraId="32B49D14" w14:textId="77777777" w:rsidTr="00BA37EE">
        <w:trPr>
          <w:trHeight w:val="29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0B2CF5" w:rsidRPr="00BA37EE" w:rsidRDefault="00E22CBD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B2CF5" w:rsidRPr="00F04F91" w14:paraId="43B5B24F" w14:textId="77777777" w:rsidTr="00BA37EE">
        <w:trPr>
          <w:trHeight w:val="18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0B2CF5" w:rsidRPr="00BA37EE" w:rsidRDefault="00E22CBD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B2CF5" w:rsidRPr="00F04F91" w14:paraId="3E4E3BCC" w14:textId="77777777" w:rsidTr="00BA37EE">
        <w:trPr>
          <w:trHeight w:val="29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6C69585B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0B2CF5" w:rsidRPr="00BA37EE" w:rsidRDefault="00E22CBD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B2CF5" w:rsidRPr="00F04F91" w14:paraId="684342D8" w14:textId="77777777" w:rsidTr="00BA37EE">
        <w:trPr>
          <w:trHeight w:val="34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0B2CF5" w:rsidRPr="00BA37EE" w:rsidRDefault="00E22CBD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0B2CF5" w:rsidRPr="00BA37EE" w:rsidRDefault="00E22CBD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0B2CF5" w:rsidRPr="00BA37EE" w:rsidRDefault="00E22CBD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779A819D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61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633"/>
        <w:gridCol w:w="1701"/>
      </w:tblGrid>
      <w:tr w:rsidR="001709C0" w:rsidRPr="00F04F91" w14:paraId="32BD9C8A" w14:textId="77777777" w:rsidTr="00732CEE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EADADA7" w14:textId="77777777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0D052E9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BA37EE" w:rsidRDefault="00E22CB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633" w:type="dxa"/>
            <w:vAlign w:val="center"/>
          </w:tcPr>
          <w:p w14:paraId="7331201B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9A3FE" w14:textId="77777777" w:rsidR="00397C25" w:rsidRPr="00BA37EE" w:rsidRDefault="00E22CBD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1709C0" w:rsidRPr="00F04F91" w14:paraId="199E8338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BA37EE" w:rsidRDefault="00E22CB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553" w:type="dxa"/>
          </w:tcPr>
          <w:p w14:paraId="650E70CA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BA37EE" w:rsidRDefault="00E22CBD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633" w:type="dxa"/>
            <w:vAlign w:val="center"/>
          </w:tcPr>
          <w:p w14:paraId="76E2EFE0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96E04" w14:textId="77777777" w:rsidR="00397C25" w:rsidRPr="00BA37EE" w:rsidRDefault="00E22CBD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1709C0" w:rsidRPr="00F04F91" w14:paraId="22D45EEF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BA37EE" w:rsidRDefault="00E22CB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553" w:type="dxa"/>
          </w:tcPr>
          <w:p w14:paraId="1694D7E2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6A87A2CF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7DBD4E" w14:textId="67F6F3C2" w:rsidR="00397C25" w:rsidRPr="00BA37EE" w:rsidRDefault="00E22CBD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1709C0" w:rsidRPr="00F04F91" w14:paraId="03EEAA1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BA37EE" w:rsidRDefault="00E22CB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BA37EE" w:rsidRDefault="00E22CBD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BA37EE" w:rsidRDefault="00E22CBD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633" w:type="dxa"/>
            <w:vAlign w:val="center"/>
          </w:tcPr>
          <w:p w14:paraId="6C849EA3" w14:textId="77777777" w:rsidR="00397C25" w:rsidRPr="00BA37EE" w:rsidRDefault="00E22CBD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6CE8C" w14:textId="77777777" w:rsidR="00397C25" w:rsidRPr="00BA37EE" w:rsidRDefault="00E22CBD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1709C0" w:rsidRPr="00F04F91" w14:paraId="51E53B99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BA37EE" w:rsidRDefault="00E22CB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BA37EE" w:rsidRDefault="00E22CBD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767872B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D4DB14" w14:textId="77777777" w:rsidR="00397C25" w:rsidRPr="00BA37EE" w:rsidRDefault="00E22CBD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1709C0" w:rsidRPr="00F04F91" w14:paraId="6FB59DB5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BA37EE" w:rsidRDefault="00E22CB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BA37EE" w:rsidRDefault="00E22CBD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13B1472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02DBC4" w14:textId="77777777" w:rsidR="00397C25" w:rsidRPr="00BA37EE" w:rsidRDefault="00E22CBD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1709C0" w:rsidRPr="00F04F91" w14:paraId="27076FB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BA37EE" w:rsidRDefault="00E22CB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BA37EE" w:rsidRDefault="00E22CBD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BA37EE" w:rsidRDefault="00E22CBD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633" w:type="dxa"/>
            <w:vAlign w:val="center"/>
          </w:tcPr>
          <w:p w14:paraId="5AA8416B" w14:textId="77777777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298AA" w14:textId="77777777" w:rsidR="00397C25" w:rsidRPr="00BA37EE" w:rsidRDefault="00E22CBD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1709C0" w:rsidRPr="00F04F91" w14:paraId="715874F2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BA37EE" w:rsidRDefault="00E22CB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BA37EE" w:rsidRDefault="00E22CBD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3554A0A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A4DA5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A838E0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BA37EE" w:rsidRDefault="00E22CBD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BA37EE" w:rsidRDefault="00E22CBD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325A66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438CF58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B43C8C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3ED04E7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p w14:paraId="72BCF3AA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6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841"/>
      </w:tblGrid>
      <w:tr w:rsidR="001709C0" w:rsidRPr="007504E4" w14:paraId="24415046" w14:textId="77777777" w:rsidTr="00D93133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44CE0E2" w:rsidR="00397C25" w:rsidRPr="00F04F91" w:rsidRDefault="00E22CBD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445C3B02" w:rsidR="00FD471C" w:rsidRPr="007504E4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107C923D" w14:textId="4D5A44BB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6BEE058B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1E552FA9" w:rsidR="00397C25" w:rsidRPr="00F04F91" w:rsidRDefault="00E22CBD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7504E4" w14:paraId="07F36E6F" w14:textId="77777777" w:rsidTr="00D93133">
        <w:trPr>
          <w:trHeight w:val="283"/>
        </w:trPr>
        <w:tc>
          <w:tcPr>
            <w:tcW w:w="1702" w:type="dxa"/>
            <w:vAlign w:val="center"/>
          </w:tcPr>
          <w:p w14:paraId="78B15834" w14:textId="2A5BBACD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3D264F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7504E4" w14:paraId="1EE6CAAF" w14:textId="77777777" w:rsidTr="00D93133">
        <w:trPr>
          <w:trHeight w:val="283"/>
        </w:trPr>
        <w:tc>
          <w:tcPr>
            <w:tcW w:w="1702" w:type="dxa"/>
            <w:vAlign w:val="center"/>
          </w:tcPr>
          <w:p w14:paraId="20E0419D" w14:textId="5350F2AE" w:rsidR="00397C25" w:rsidRPr="00BA37EE" w:rsidRDefault="00E22CBD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9CBEA41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623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843"/>
      </w:tblGrid>
      <w:tr w:rsidR="001709C0" w:rsidRPr="007504E4" w14:paraId="168B6A21" w14:textId="77777777" w:rsidTr="00D93133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F04F91" w:rsidRDefault="00E22CBD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7A06B015" w14:textId="77777777" w:rsidR="00537A4A" w:rsidRPr="00F04F91" w:rsidRDefault="00E22CBD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F04F91" w:rsidRDefault="00E22CBD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F04F91" w:rsidRDefault="00E22CBD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7504E4" w14:paraId="58D4F1C6" w14:textId="77777777" w:rsidTr="00D93133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BA37EE" w:rsidRDefault="00E22CBD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BA37EE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EED102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7504E4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7504E4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7504E4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4F9A6454" w:rsidR="00397C25" w:rsidRPr="007504E4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</w:t>
            </w:r>
            <w:r w:rsidR="00030243" w:rsidRPr="00D93133">
              <w:rPr>
                <w:rFonts w:ascii="Times New Roman" w:hAnsi="Times New Roman"/>
                <w:sz w:val="20"/>
                <w:szCs w:val="20"/>
              </w:rPr>
              <w:t xml:space="preserve"> своп</w:t>
            </w:r>
            <w:r w:rsidR="00960F13" w:rsidRPr="00D9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F04F91" w:rsidRDefault="00E22CBD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7504E4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F04F91" w:rsidRDefault="00E22CBD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7504E4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7504E4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7504E4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7504E4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7504E4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7504E4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7504E4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7504E4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E70CF" w14:textId="0B50BAC8" w:rsidR="00563F08" w:rsidRPr="007274A9" w:rsidRDefault="00B62793" w:rsidP="007274A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7274A9"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3B9D1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701"/>
        <w:gridCol w:w="567"/>
      </w:tblGrid>
      <w:tr w:rsidR="001709C0" w:rsidRPr="007504E4" w14:paraId="666E0720" w14:textId="77777777" w:rsidTr="007200FB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56E3D5F2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</w:t>
            </w:r>
            <w:r w:rsidR="008D5FE1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224B81E" w14:textId="7E674A7C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7200FB" w:rsidRDefault="00E22CBD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7200FB" w:rsidRDefault="00E22CBD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7200FB" w:rsidRDefault="00E22CBD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72A8B8C4" w14:textId="77777777" w:rsidTr="007200FB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D93133" w:rsidRDefault="00E22CBD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C77583" w:rsidRDefault="00E22CBD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C775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5DFF56AA" w:rsidR="006E3BB0" w:rsidRPr="00C77583" w:rsidRDefault="00E22CBD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FB" w:rsidRPr="00C7758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00FB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F8955AE" w14:textId="1B16473D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09C0" w:rsidRPr="007504E4" w14:paraId="1CAEE47A" w14:textId="77777777" w:rsidTr="007200FB">
        <w:trPr>
          <w:trHeight w:val="289"/>
        </w:trPr>
        <w:tc>
          <w:tcPr>
            <w:tcW w:w="1560" w:type="dxa"/>
            <w:shd w:val="clear" w:color="auto" w:fill="auto"/>
          </w:tcPr>
          <w:p w14:paraId="4DC53F1F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137549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873003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9A94D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F0AA05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B73A62" w14:textId="77777777" w:rsidR="006E3BB0" w:rsidRPr="007274A9" w:rsidRDefault="006E3BB0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47C72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EFAB3FD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1709C0" w:rsidRPr="007504E4" w14:paraId="23AA0A98" w14:textId="77777777" w:rsidTr="00D9313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4102845C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</w:t>
            </w:r>
            <w:r w:rsidR="000377A3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F04F91" w:rsidRDefault="00E22CBD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F04F91" w:rsidRDefault="00E22CBD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F04F91" w:rsidRDefault="00E22CBD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5761E020" w14:textId="77777777" w:rsidTr="00D9313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997A032" w14:textId="406F0674" w:rsidR="000377A3" w:rsidRPr="007504E4" w:rsidRDefault="000377A3" w:rsidP="000377A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3C4C7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275"/>
        <w:gridCol w:w="1560"/>
        <w:gridCol w:w="1103"/>
      </w:tblGrid>
      <w:tr w:rsidR="001709C0" w:rsidRPr="007504E4" w14:paraId="235B5C15" w14:textId="77777777" w:rsidTr="00D9313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4" w:name="_Hlk26460588"/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75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0B2D31CE" w14:textId="65AB1B47" w:rsidR="006E3BB0" w:rsidRPr="00F04F91" w:rsidRDefault="00E22CBD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F04F91" w:rsidRDefault="00E22CBD" w:rsidP="00C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7504E4" w14:paraId="77F2BF2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0E2046AD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2DC48910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D93133" w:rsidRDefault="00E22CBD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209B" w:rsidRPr="007504E4" w14:paraId="20B9BB1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685F" w14:textId="734AE2B8" w:rsidR="002D209B" w:rsidRPr="002D209B" w:rsidRDefault="00E22CBD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BE9" w14:textId="1AE8B4FE" w:rsidR="002D209B" w:rsidRPr="002D209B" w:rsidRDefault="00E22CBD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3CF6" w14:textId="77777777" w:rsidR="002D209B" w:rsidRPr="00D93133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71C0" w14:textId="03F194F9" w:rsidR="002D209B" w:rsidRPr="00961CAD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80E" w14:textId="77777777" w:rsidR="002D209B" w:rsidRPr="002D209B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1F6" w14:textId="33D80E7A" w:rsidR="002D209B" w:rsidRPr="002D209B" w:rsidRDefault="00E22CBD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465" w14:textId="77777777" w:rsidR="002D209B" w:rsidRPr="007504E4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bookmarkEnd w:id="4"/>
    <w:p w14:paraId="47D14114" w14:textId="71A15DE8" w:rsidR="001B3D18" w:rsidRPr="007504E4" w:rsidRDefault="001B3D18" w:rsidP="001B3D1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71393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708"/>
        <w:gridCol w:w="1843"/>
        <w:gridCol w:w="844"/>
      </w:tblGrid>
      <w:tr w:rsidR="001B3D18" w:rsidRPr="007504E4" w14:paraId="0465ECAF" w14:textId="77777777" w:rsidTr="00A44E60">
        <w:trPr>
          <w:trHeight w:val="23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22EE3" w14:textId="50B7C785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на клиринг с центральным контрагентом Внебиржевых сделок</w:t>
            </w:r>
            <w:r w:rsidR="009D1CAC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1EA3" w14:textId="33CCEBBB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CEB27E3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B3D18" w:rsidRPr="007504E4" w14:paraId="21020002" w14:textId="77777777" w:rsidTr="00A44E60">
        <w:trPr>
          <w:trHeight w:val="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869" w14:textId="77777777" w:rsidR="001B3D18" w:rsidRPr="00D93133" w:rsidRDefault="001B3D18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EE3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CAC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A6D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3F4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5DD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12E" w14:textId="77777777" w:rsidR="001B3D18" w:rsidRPr="00A44E60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D18" w:rsidRPr="007504E4" w14:paraId="411AAEB9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96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3BB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B6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38C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BFF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32E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B22" w14:textId="77777777" w:rsidR="001B3D18" w:rsidRPr="00A44E60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D18" w:rsidRPr="007504E4" w14:paraId="3F129505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F7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3A5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49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0F6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267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F21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8B" w14:textId="77777777" w:rsidR="001B3D18" w:rsidRPr="00A44E60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26709BC3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2AEF" w14:textId="141B0BEF" w:rsidR="001F3F7E" w:rsidRPr="001F3F7E" w:rsidRDefault="00E22CBD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852" w14:textId="6CA578F5" w:rsidR="001F3F7E" w:rsidRPr="001F3F7E" w:rsidRDefault="00E22CBD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EEE" w14:textId="231E447E" w:rsidR="001F3F7E" w:rsidRPr="001F3F7E" w:rsidRDefault="00E22CBD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2B1" w14:textId="5B36686B" w:rsidR="001F3F7E" w:rsidRPr="001F3F7E" w:rsidRDefault="00E22CBD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F28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016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DE3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6371D71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B4A" w14:textId="09C1C337" w:rsidR="001F3F7E" w:rsidRPr="001F3F7E" w:rsidRDefault="00E22CBD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1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F0C61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38D" w14:textId="20B462A4" w:rsidR="001F3F7E" w:rsidRPr="001F3F7E" w:rsidRDefault="00E22CBD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E81" w14:textId="4338FE33" w:rsidR="001F3F7E" w:rsidRPr="001F3F7E" w:rsidRDefault="00E22CBD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33E" w14:textId="7C7CD572" w:rsidR="001F3F7E" w:rsidRPr="001F3F7E" w:rsidRDefault="00E22CBD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5F8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0FD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A86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0E11C8D0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B2A" w14:textId="4B22A73C" w:rsidR="001F3F7E" w:rsidRPr="00D93133" w:rsidRDefault="00E22CBD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4F4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7A9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AFA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4594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A06" w14:textId="0B76899C" w:rsidR="001F3F7E" w:rsidRPr="00D93133" w:rsidRDefault="00E22CBD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863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A4C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7236F689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AF7" w14:textId="5D89CCDC" w:rsidR="001F3F7E" w:rsidRPr="00D93133" w:rsidRDefault="00E22CBD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454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91B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4E9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B1D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16B" w14:textId="0A84EDB1" w:rsidR="001F3F7E" w:rsidRPr="007843FD" w:rsidRDefault="00E22CBD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50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1D19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0A78CE90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3D36" w14:textId="5AF37E91" w:rsidR="007843FD" w:rsidRPr="00D93133" w:rsidRDefault="00E22CB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C377A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C377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A50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AA7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CED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C25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E6F" w14:textId="709E5DC3" w:rsidR="007843FD" w:rsidRPr="007843FD" w:rsidRDefault="00E22CB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085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DBD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23A87174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022" w14:textId="7CF2E834" w:rsidR="007843FD" w:rsidRPr="00D93133" w:rsidRDefault="00E22CB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977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E60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A11" w14:textId="0DC30888" w:rsidR="007843FD" w:rsidRPr="00D93133" w:rsidRDefault="00E22CB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79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F9EB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B45E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7B4" w14:textId="0E2B0F2B" w:rsidR="007843FD" w:rsidRPr="00D93133" w:rsidRDefault="00E22CB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8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7CB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3EDE9462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174" w14:textId="24F19C38" w:rsidR="007843FD" w:rsidRPr="00D93133" w:rsidRDefault="00E22CB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70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7EF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FE4" w14:textId="6402E1A4" w:rsidR="007843FD" w:rsidRPr="00D93133" w:rsidRDefault="00E22CB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75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F2B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5714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EE3" w14:textId="5D972D7D" w:rsidR="007843FD" w:rsidRPr="00D93133" w:rsidRDefault="00E22CB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88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7C8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3A7CE6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A08" w14:textId="0BB8F73E" w:rsidR="007843FD" w:rsidRPr="00D93133" w:rsidRDefault="00E22CB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45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A7A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5A6" w14:textId="51F1CF67" w:rsidR="007843FD" w:rsidRPr="00D93133" w:rsidRDefault="00E22CB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391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10C3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BB43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02E8" w14:textId="44AE8001" w:rsidR="007843FD" w:rsidRPr="00D93133" w:rsidRDefault="00E22CB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9076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B01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CC848C6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BD7D" w14:textId="7F823DD2" w:rsidR="007843FD" w:rsidRPr="0032488F" w:rsidRDefault="00E22CB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63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539" w14:textId="77777777" w:rsidR="007843FD" w:rsidRPr="0032488F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A1E" w14:textId="428A95F4" w:rsidR="007843FD" w:rsidRPr="0032488F" w:rsidRDefault="00E22CB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52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85A5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F20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3B5" w14:textId="6F3F848E" w:rsidR="007843FD" w:rsidRPr="007843FD" w:rsidRDefault="00E22CB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64142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B94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E79E77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BC32" w14:textId="59A7846F" w:rsidR="007843FD" w:rsidRPr="0032488F" w:rsidRDefault="00E22CB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34863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D26" w14:textId="77777777" w:rsidR="007843FD" w:rsidRPr="0032488F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3C42" w14:textId="0A908B84" w:rsidR="007843FD" w:rsidRPr="0032488F" w:rsidRDefault="00E22CB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2000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553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05B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D89" w14:textId="72CD32CC" w:rsidR="007843FD" w:rsidRPr="007843FD" w:rsidRDefault="00E22CB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319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F84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BC751" w14:textId="77777777" w:rsidR="001B3D18" w:rsidRPr="007504E4" w:rsidRDefault="001B3D18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7504E4" w:rsidRDefault="006C28C2" w:rsidP="003C4C7B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B3250DF" w14:textId="7E577717" w:rsidR="001A4848" w:rsidRPr="007504E4" w:rsidRDefault="001A4848" w:rsidP="001A4848">
      <w:pPr>
        <w:pStyle w:val="afd"/>
      </w:pPr>
      <w:r w:rsidRPr="007504E4">
        <w:t>____________________________________________________________________________________________</w:t>
      </w:r>
    </w:p>
    <w:p w14:paraId="5BA17633" w14:textId="50FF6E3D" w:rsidR="001A4848" w:rsidRPr="007504E4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1709C0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1709C0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6E01" w14:textId="77777777" w:rsidR="00B15C34" w:rsidRDefault="00B15C34">
      <w:pPr>
        <w:spacing w:after="0" w:line="240" w:lineRule="auto"/>
      </w:pPr>
      <w:r>
        <w:separator/>
      </w:r>
    </w:p>
  </w:endnote>
  <w:endnote w:type="continuationSeparator" w:id="0">
    <w:p w14:paraId="54F4A8B7" w14:textId="77777777" w:rsidR="00B15C34" w:rsidRDefault="00B1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8D5FE1" w:rsidRDefault="008D5FE1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8D5FE1" w:rsidRDefault="008D5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43A7" w14:textId="77777777" w:rsidR="00B15C34" w:rsidRDefault="00B15C34">
      <w:pPr>
        <w:spacing w:after="0" w:line="240" w:lineRule="auto"/>
      </w:pPr>
      <w:r>
        <w:separator/>
      </w:r>
    </w:p>
  </w:footnote>
  <w:footnote w:type="continuationSeparator" w:id="0">
    <w:p w14:paraId="6440BCEC" w14:textId="77777777" w:rsidR="00B15C34" w:rsidRDefault="00B1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7DD"/>
    <w:rsid w:val="00022BB9"/>
    <w:rsid w:val="00026105"/>
    <w:rsid w:val="00030243"/>
    <w:rsid w:val="00036EF3"/>
    <w:rsid w:val="000377A3"/>
    <w:rsid w:val="00040E26"/>
    <w:rsid w:val="00057F74"/>
    <w:rsid w:val="000848A3"/>
    <w:rsid w:val="00092210"/>
    <w:rsid w:val="000965BF"/>
    <w:rsid w:val="000B2CF5"/>
    <w:rsid w:val="000B42E8"/>
    <w:rsid w:val="000B55E6"/>
    <w:rsid w:val="000B6871"/>
    <w:rsid w:val="000D0C2B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3F7E"/>
    <w:rsid w:val="001F71A1"/>
    <w:rsid w:val="00200CDD"/>
    <w:rsid w:val="0020163D"/>
    <w:rsid w:val="002069AE"/>
    <w:rsid w:val="00215F22"/>
    <w:rsid w:val="00226C68"/>
    <w:rsid w:val="00253E6D"/>
    <w:rsid w:val="00263059"/>
    <w:rsid w:val="0026364E"/>
    <w:rsid w:val="00270FB8"/>
    <w:rsid w:val="0028142F"/>
    <w:rsid w:val="002822AB"/>
    <w:rsid w:val="0029363D"/>
    <w:rsid w:val="00296349"/>
    <w:rsid w:val="00297720"/>
    <w:rsid w:val="002B48D1"/>
    <w:rsid w:val="002C027B"/>
    <w:rsid w:val="002C5DDF"/>
    <w:rsid w:val="002C70F4"/>
    <w:rsid w:val="002D209B"/>
    <w:rsid w:val="002D53BB"/>
    <w:rsid w:val="002D760E"/>
    <w:rsid w:val="002E1A1C"/>
    <w:rsid w:val="002E6B00"/>
    <w:rsid w:val="002F7D58"/>
    <w:rsid w:val="0032488F"/>
    <w:rsid w:val="0033054D"/>
    <w:rsid w:val="003441EF"/>
    <w:rsid w:val="00345908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2BA3"/>
    <w:rsid w:val="003C37A0"/>
    <w:rsid w:val="003C4C7B"/>
    <w:rsid w:val="003F1682"/>
    <w:rsid w:val="003F692B"/>
    <w:rsid w:val="00400FC4"/>
    <w:rsid w:val="00403ED1"/>
    <w:rsid w:val="00406BC9"/>
    <w:rsid w:val="00406C07"/>
    <w:rsid w:val="004125DC"/>
    <w:rsid w:val="00412E68"/>
    <w:rsid w:val="0042104D"/>
    <w:rsid w:val="00427A71"/>
    <w:rsid w:val="00430915"/>
    <w:rsid w:val="00445AE0"/>
    <w:rsid w:val="004626AA"/>
    <w:rsid w:val="004628C7"/>
    <w:rsid w:val="00465F44"/>
    <w:rsid w:val="004666CC"/>
    <w:rsid w:val="00470510"/>
    <w:rsid w:val="004729D1"/>
    <w:rsid w:val="00474376"/>
    <w:rsid w:val="004766D7"/>
    <w:rsid w:val="004A1095"/>
    <w:rsid w:val="004B0831"/>
    <w:rsid w:val="004B7811"/>
    <w:rsid w:val="004C5760"/>
    <w:rsid w:val="004C72DE"/>
    <w:rsid w:val="004C7BB4"/>
    <w:rsid w:val="004F0C61"/>
    <w:rsid w:val="00507939"/>
    <w:rsid w:val="00511CB9"/>
    <w:rsid w:val="005306D9"/>
    <w:rsid w:val="0053102B"/>
    <w:rsid w:val="00531F73"/>
    <w:rsid w:val="00537A4A"/>
    <w:rsid w:val="00550343"/>
    <w:rsid w:val="00550580"/>
    <w:rsid w:val="00555E27"/>
    <w:rsid w:val="00563F08"/>
    <w:rsid w:val="005669A2"/>
    <w:rsid w:val="00585A43"/>
    <w:rsid w:val="005969D2"/>
    <w:rsid w:val="005A483E"/>
    <w:rsid w:val="005A744D"/>
    <w:rsid w:val="005B7239"/>
    <w:rsid w:val="005B72DB"/>
    <w:rsid w:val="005D2574"/>
    <w:rsid w:val="005D50F9"/>
    <w:rsid w:val="005D6E7F"/>
    <w:rsid w:val="005E1C98"/>
    <w:rsid w:val="005E5905"/>
    <w:rsid w:val="006026F0"/>
    <w:rsid w:val="006247EC"/>
    <w:rsid w:val="00634626"/>
    <w:rsid w:val="00647992"/>
    <w:rsid w:val="006575CA"/>
    <w:rsid w:val="006602FA"/>
    <w:rsid w:val="00667F1D"/>
    <w:rsid w:val="00670423"/>
    <w:rsid w:val="006A0395"/>
    <w:rsid w:val="006A25EA"/>
    <w:rsid w:val="006B150C"/>
    <w:rsid w:val="006C28C2"/>
    <w:rsid w:val="006D1462"/>
    <w:rsid w:val="006D1955"/>
    <w:rsid w:val="006D7E76"/>
    <w:rsid w:val="006E1A25"/>
    <w:rsid w:val="006E3BB0"/>
    <w:rsid w:val="006E4D32"/>
    <w:rsid w:val="006E7010"/>
    <w:rsid w:val="006F1811"/>
    <w:rsid w:val="006F202C"/>
    <w:rsid w:val="0070243F"/>
    <w:rsid w:val="0070764C"/>
    <w:rsid w:val="00713934"/>
    <w:rsid w:val="007200FB"/>
    <w:rsid w:val="007203F0"/>
    <w:rsid w:val="00727360"/>
    <w:rsid w:val="007274A9"/>
    <w:rsid w:val="00732CEE"/>
    <w:rsid w:val="00733F0F"/>
    <w:rsid w:val="00735700"/>
    <w:rsid w:val="00747F2F"/>
    <w:rsid w:val="0075037D"/>
    <w:rsid w:val="007504E4"/>
    <w:rsid w:val="00752BB9"/>
    <w:rsid w:val="007544A2"/>
    <w:rsid w:val="007554A5"/>
    <w:rsid w:val="007639D7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A4A"/>
    <w:rsid w:val="007C44FC"/>
    <w:rsid w:val="007D19AF"/>
    <w:rsid w:val="007D41F8"/>
    <w:rsid w:val="007D436D"/>
    <w:rsid w:val="007D6D27"/>
    <w:rsid w:val="007D6E7A"/>
    <w:rsid w:val="007D7B8E"/>
    <w:rsid w:val="007E2309"/>
    <w:rsid w:val="0081566B"/>
    <w:rsid w:val="008258EE"/>
    <w:rsid w:val="00834908"/>
    <w:rsid w:val="00837F4D"/>
    <w:rsid w:val="008411A8"/>
    <w:rsid w:val="00846EB9"/>
    <w:rsid w:val="00847471"/>
    <w:rsid w:val="008546E9"/>
    <w:rsid w:val="00854B96"/>
    <w:rsid w:val="00863D8D"/>
    <w:rsid w:val="00870202"/>
    <w:rsid w:val="00895B66"/>
    <w:rsid w:val="008A0B9E"/>
    <w:rsid w:val="008A5BC4"/>
    <w:rsid w:val="008A7207"/>
    <w:rsid w:val="008B1179"/>
    <w:rsid w:val="008B170D"/>
    <w:rsid w:val="008B6CDA"/>
    <w:rsid w:val="008B6F71"/>
    <w:rsid w:val="008D43A5"/>
    <w:rsid w:val="008D4DC8"/>
    <w:rsid w:val="008D5FE1"/>
    <w:rsid w:val="008F22ED"/>
    <w:rsid w:val="008F2AED"/>
    <w:rsid w:val="008F727C"/>
    <w:rsid w:val="00906438"/>
    <w:rsid w:val="00910279"/>
    <w:rsid w:val="00923B0C"/>
    <w:rsid w:val="009307CB"/>
    <w:rsid w:val="00934156"/>
    <w:rsid w:val="00934BD7"/>
    <w:rsid w:val="00951F01"/>
    <w:rsid w:val="00960F13"/>
    <w:rsid w:val="00961CAD"/>
    <w:rsid w:val="00965434"/>
    <w:rsid w:val="00970D62"/>
    <w:rsid w:val="009732AF"/>
    <w:rsid w:val="00980C87"/>
    <w:rsid w:val="009819ED"/>
    <w:rsid w:val="00994673"/>
    <w:rsid w:val="0099609C"/>
    <w:rsid w:val="009A31B6"/>
    <w:rsid w:val="009C4354"/>
    <w:rsid w:val="009D1CAC"/>
    <w:rsid w:val="009D5CD2"/>
    <w:rsid w:val="009E03AA"/>
    <w:rsid w:val="009F0FA5"/>
    <w:rsid w:val="009F362A"/>
    <w:rsid w:val="00A021EE"/>
    <w:rsid w:val="00A029D1"/>
    <w:rsid w:val="00A22AB2"/>
    <w:rsid w:val="00A41820"/>
    <w:rsid w:val="00A42C21"/>
    <w:rsid w:val="00A432A8"/>
    <w:rsid w:val="00A44E60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A076F"/>
    <w:rsid w:val="00AA520F"/>
    <w:rsid w:val="00AB20DA"/>
    <w:rsid w:val="00AC5F59"/>
    <w:rsid w:val="00AC7F76"/>
    <w:rsid w:val="00AE4E33"/>
    <w:rsid w:val="00AE58A3"/>
    <w:rsid w:val="00AE745F"/>
    <w:rsid w:val="00AF0456"/>
    <w:rsid w:val="00B06482"/>
    <w:rsid w:val="00B15896"/>
    <w:rsid w:val="00B15C34"/>
    <w:rsid w:val="00B336FB"/>
    <w:rsid w:val="00B35B21"/>
    <w:rsid w:val="00B433F7"/>
    <w:rsid w:val="00B46408"/>
    <w:rsid w:val="00B52D73"/>
    <w:rsid w:val="00B54CE5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41D"/>
    <w:rsid w:val="00B86AEB"/>
    <w:rsid w:val="00B87A28"/>
    <w:rsid w:val="00B94079"/>
    <w:rsid w:val="00BA17F1"/>
    <w:rsid w:val="00BA37EE"/>
    <w:rsid w:val="00BA7958"/>
    <w:rsid w:val="00BD0307"/>
    <w:rsid w:val="00BE2808"/>
    <w:rsid w:val="00BE3DBC"/>
    <w:rsid w:val="00BF6A20"/>
    <w:rsid w:val="00C14E53"/>
    <w:rsid w:val="00C20EDD"/>
    <w:rsid w:val="00C25FEC"/>
    <w:rsid w:val="00C32FF6"/>
    <w:rsid w:val="00C377AF"/>
    <w:rsid w:val="00C43CE7"/>
    <w:rsid w:val="00C462AE"/>
    <w:rsid w:val="00C560E0"/>
    <w:rsid w:val="00C7513A"/>
    <w:rsid w:val="00C77583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39A6"/>
    <w:rsid w:val="00CE0165"/>
    <w:rsid w:val="00CF1D31"/>
    <w:rsid w:val="00CF3E0E"/>
    <w:rsid w:val="00D20220"/>
    <w:rsid w:val="00D24D94"/>
    <w:rsid w:val="00D34123"/>
    <w:rsid w:val="00D36266"/>
    <w:rsid w:val="00D40074"/>
    <w:rsid w:val="00D40EE3"/>
    <w:rsid w:val="00D442CF"/>
    <w:rsid w:val="00D532CF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B4F0D"/>
    <w:rsid w:val="00DC7EB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2CBD"/>
    <w:rsid w:val="00E30C1E"/>
    <w:rsid w:val="00E34E24"/>
    <w:rsid w:val="00E3522C"/>
    <w:rsid w:val="00E4007E"/>
    <w:rsid w:val="00E47BBB"/>
    <w:rsid w:val="00E500FE"/>
    <w:rsid w:val="00E560C3"/>
    <w:rsid w:val="00E56315"/>
    <w:rsid w:val="00E65295"/>
    <w:rsid w:val="00E735A1"/>
    <w:rsid w:val="00E73D2D"/>
    <w:rsid w:val="00E802D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D6B31"/>
    <w:rsid w:val="00EE15F0"/>
    <w:rsid w:val="00EE2062"/>
    <w:rsid w:val="00EE3293"/>
    <w:rsid w:val="00EF1A8D"/>
    <w:rsid w:val="00EF30B7"/>
    <w:rsid w:val="00F035D0"/>
    <w:rsid w:val="00F04F91"/>
    <w:rsid w:val="00F1347D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A4803"/>
    <w:rsid w:val="00FA4BFB"/>
    <w:rsid w:val="00FA6F1A"/>
    <w:rsid w:val="00FC676D"/>
    <w:rsid w:val="00FC6E7E"/>
    <w:rsid w:val="00FD07EB"/>
    <w:rsid w:val="00FD471C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27C8-1461-4C5B-A3CF-ACA90688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cp:lastPrinted>2019-12-03T14:53:00Z</cp:lastPrinted>
  <dcterms:created xsi:type="dcterms:W3CDTF">2021-11-22T06:22:00Z</dcterms:created>
  <dcterms:modified xsi:type="dcterms:W3CDTF">2021-11-22T09:55:00Z</dcterms:modified>
</cp:coreProperties>
</file>