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ED64C" w14:textId="77777777" w:rsidR="00397C25" w:rsidRPr="00AE4E33" w:rsidRDefault="00397C25" w:rsidP="00397C25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Ref359231740"/>
      <w:r w:rsidRPr="00AE4E3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Московская Биржа</w:t>
      </w:r>
    </w:p>
    <w:p w14:paraId="6E702ACD" w14:textId="577C2F56" w:rsidR="00397C25" w:rsidRPr="007504E4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26EACA" w14:textId="77777777" w:rsidR="00397C25" w:rsidRPr="007504E4" w:rsidRDefault="00397C25" w:rsidP="00397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№___</w:t>
      </w:r>
    </w:p>
    <w:p w14:paraId="500A2C03" w14:textId="77777777" w:rsidR="00397C25" w:rsidRPr="007504E4" w:rsidRDefault="00397C25" w:rsidP="00397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идентификаторах на валютном рынке и рынке драгоценных металлов</w:t>
      </w:r>
    </w:p>
    <w:p w14:paraId="314746C2" w14:textId="77777777" w:rsidR="00397C25" w:rsidRPr="007504E4" w:rsidRDefault="00397C25" w:rsidP="00397C25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504E4">
        <w:rPr>
          <w:rFonts w:ascii="Times New Roman" w:eastAsia="Times New Roman" w:hAnsi="Times New Roman" w:cs="Times New Roman"/>
          <w:lang w:eastAsia="ru-RU"/>
        </w:rPr>
        <w:t>Настоящим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116"/>
      </w:tblGrid>
      <w:tr w:rsidR="001709C0" w:rsidRPr="007504E4" w14:paraId="6210825E" w14:textId="77777777" w:rsidTr="001568D2">
        <w:tc>
          <w:tcPr>
            <w:tcW w:w="26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67247E3" w14:textId="77777777" w:rsidR="00397C25" w:rsidRPr="007504E4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7504E4">
              <w:rPr>
                <w:rFonts w:ascii="Times New Roman" w:eastAsia="Calibri" w:hAnsi="Times New Roman" w:cs="Times New Roman"/>
                <w:b/>
                <w:lang w:eastAsia="ru-RU"/>
              </w:rPr>
              <w:t>Участник торгов</w:t>
            </w:r>
          </w:p>
        </w:tc>
        <w:tc>
          <w:tcPr>
            <w:tcW w:w="7116" w:type="dxa"/>
            <w:tcBorders>
              <w:bottom w:val="single" w:sz="4" w:space="0" w:color="auto"/>
            </w:tcBorders>
            <w:shd w:val="clear" w:color="auto" w:fill="auto"/>
          </w:tcPr>
          <w:p w14:paraId="393C86EA" w14:textId="77777777" w:rsidR="00397C25" w:rsidRPr="007504E4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04E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полное наименование организации – Участника торгов</w:t>
            </w:r>
          </w:p>
        </w:tc>
      </w:tr>
      <w:tr w:rsidR="001709C0" w:rsidRPr="007504E4" w14:paraId="0156C303" w14:textId="77777777" w:rsidTr="001568D2">
        <w:tc>
          <w:tcPr>
            <w:tcW w:w="26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E66354E" w14:textId="77777777" w:rsidR="00397C25" w:rsidRPr="007504E4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7504E4">
              <w:rPr>
                <w:rFonts w:ascii="Times New Roman" w:eastAsia="Calibri" w:hAnsi="Times New Roman" w:cs="Times New Roman"/>
                <w:b/>
                <w:lang w:eastAsia="ru-RU"/>
              </w:rPr>
              <w:t>Идентификатор</w:t>
            </w:r>
          </w:p>
        </w:tc>
        <w:tc>
          <w:tcPr>
            <w:tcW w:w="7116" w:type="dxa"/>
            <w:tcBorders>
              <w:bottom w:val="single" w:sz="4" w:space="0" w:color="auto"/>
            </w:tcBorders>
            <w:shd w:val="clear" w:color="auto" w:fill="auto"/>
          </w:tcPr>
          <w:p w14:paraId="2217AD0E" w14:textId="77777777" w:rsidR="00397C25" w:rsidRPr="007504E4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firstLine="56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04E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идентификатор Участника торгов на валютном рынке и рынке драгоценных металлов</w:t>
            </w:r>
          </w:p>
        </w:tc>
      </w:tr>
    </w:tbl>
    <w:p w14:paraId="78840428" w14:textId="79401E4A" w:rsidR="00397C25" w:rsidRPr="007504E4" w:rsidRDefault="00B72227" w:rsidP="00BD0307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7504E4">
        <w:rPr>
          <w:rFonts w:ascii="Times New Roman" w:eastAsia="Times New Roman" w:hAnsi="Times New Roman" w:cs="Times New Roman"/>
          <w:lang w:eastAsia="ru-RU"/>
        </w:rPr>
        <w:t>Просит, в соответствии с договором Интегрированного технологического сервиса</w:t>
      </w:r>
      <w:r w:rsidR="00C87B74" w:rsidRPr="007504E4">
        <w:rPr>
          <w:rFonts w:ascii="Times New Roman" w:eastAsia="Times New Roman" w:hAnsi="Times New Roman" w:cs="Times New Roman"/>
          <w:lang w:eastAsia="ru-RU"/>
        </w:rPr>
        <w:t xml:space="preserve"> № _______ от «___» ________ 20___, </w:t>
      </w:r>
      <w:r w:rsidRPr="007504E4">
        <w:rPr>
          <w:rFonts w:ascii="Times New Roman" w:eastAsia="Times New Roman" w:hAnsi="Times New Roman" w:cs="Times New Roman"/>
          <w:i/>
          <w:lang w:eastAsia="ru-RU"/>
        </w:rPr>
        <w:t>(необходимо выбрать ОДИН из вариантов А, В или С):</w:t>
      </w:r>
      <w:r w:rsidR="0038267E" w:rsidRPr="007504E4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14:paraId="7BA069F7" w14:textId="77777777" w:rsidR="000F069C" w:rsidRPr="007504E4" w:rsidRDefault="000F069C" w:rsidP="00BD0307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12"/>
          <w:lang w:eastAsia="ru-RU"/>
        </w:rPr>
      </w:pP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963"/>
        <w:gridCol w:w="2485"/>
        <w:gridCol w:w="3358"/>
      </w:tblGrid>
      <w:tr w:rsidR="001709C0" w:rsidRPr="007504E4" w14:paraId="3D53B56F" w14:textId="77777777" w:rsidTr="001568D2">
        <w:trPr>
          <w:trHeight w:val="394"/>
        </w:trPr>
        <w:tc>
          <w:tcPr>
            <w:tcW w:w="9786" w:type="dxa"/>
            <w:gridSpan w:val="4"/>
          </w:tcPr>
          <w:p w14:paraId="540E22A3" w14:textId="77777777" w:rsidR="00FE26D0" w:rsidRPr="00F04F91" w:rsidRDefault="00466EF5" w:rsidP="00E879DF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477270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6D0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FE26D0" w:rsidRPr="00AE4E3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присвоить новый(е) идентификатор(ы) </w:t>
            </w:r>
            <w:r w:rsidR="00FE26D0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количестве</w:t>
            </w:r>
            <w:r w:rsidR="00FE26D0" w:rsidRPr="00AE4E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</w:t>
            </w:r>
          </w:p>
        </w:tc>
      </w:tr>
      <w:tr w:rsidR="001709C0" w:rsidRPr="007504E4" w14:paraId="54A7D920" w14:textId="77777777" w:rsidTr="001568D2">
        <w:trPr>
          <w:trHeight w:val="332"/>
        </w:trPr>
        <w:tc>
          <w:tcPr>
            <w:tcW w:w="9786" w:type="dxa"/>
            <w:gridSpan w:val="4"/>
          </w:tcPr>
          <w:p w14:paraId="4F644495" w14:textId="77777777" w:rsidR="00FE26D0" w:rsidRPr="007504E4" w:rsidRDefault="00FE26D0" w:rsidP="0042104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4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Присваивается один или несколько новых идентификаторов ОДНОГО типа с ОДИНАКОВЫМИ полномочиями</w:t>
            </w:r>
          </w:p>
        </w:tc>
      </w:tr>
      <w:tr w:rsidR="001709C0" w:rsidRPr="007504E4" w14:paraId="221915A0" w14:textId="77777777" w:rsidTr="00F04F91">
        <w:trPr>
          <w:trHeight w:val="200"/>
        </w:trPr>
        <w:tc>
          <w:tcPr>
            <w:tcW w:w="1980" w:type="dxa"/>
            <w:vMerge w:val="restart"/>
            <w:shd w:val="clear" w:color="auto" w:fill="D9D9D9"/>
          </w:tcPr>
          <w:p w14:paraId="46418807" w14:textId="77777777" w:rsidR="00D24D94" w:rsidRPr="007504E4" w:rsidRDefault="00D24D94" w:rsidP="0042104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04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идентификатора</w:t>
            </w:r>
          </w:p>
          <w:p w14:paraId="5B0C417E" w14:textId="77777777" w:rsidR="00D24D94" w:rsidRPr="007504E4" w:rsidRDefault="00D24D94" w:rsidP="0042104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04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необходимо выбрать ОДИН из вариантов:</w:t>
            </w:r>
          </w:p>
        </w:tc>
        <w:tc>
          <w:tcPr>
            <w:tcW w:w="1963" w:type="dxa"/>
            <w:vMerge w:val="restart"/>
            <w:shd w:val="clear" w:color="auto" w:fill="FFFFFF"/>
            <w:vAlign w:val="center"/>
          </w:tcPr>
          <w:p w14:paraId="00396D86" w14:textId="77777777" w:rsidR="00D24D94" w:rsidRPr="00AE4E33" w:rsidRDefault="00466EF5" w:rsidP="00BD0307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913898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D94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D24D94" w:rsidRPr="00AE4E33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D24D94" w:rsidRPr="00AE4E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торговый</w:t>
            </w:r>
          </w:p>
        </w:tc>
        <w:tc>
          <w:tcPr>
            <w:tcW w:w="2485" w:type="dxa"/>
            <w:vMerge w:val="restart"/>
            <w:shd w:val="clear" w:color="auto" w:fill="FFFFFF"/>
            <w:vAlign w:val="center"/>
          </w:tcPr>
          <w:p w14:paraId="362B4CA0" w14:textId="77777777" w:rsidR="00D24D94" w:rsidRPr="00AE4E33" w:rsidRDefault="00466EF5" w:rsidP="00D24D94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154296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D94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D24D94" w:rsidRPr="00AE4E33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D24D94" w:rsidRPr="00AE4E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просмотровый</w:t>
            </w:r>
          </w:p>
        </w:tc>
        <w:tc>
          <w:tcPr>
            <w:tcW w:w="3358" w:type="dxa"/>
            <w:shd w:val="clear" w:color="auto" w:fill="FFFFFF"/>
          </w:tcPr>
          <w:p w14:paraId="362770A4" w14:textId="6052234B" w:rsidR="00D24D94" w:rsidRPr="00F04F91" w:rsidRDefault="00466EF5" w:rsidP="007A4B0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005167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D94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D24D94" w:rsidRPr="00AE4E33">
              <w:rPr>
                <w:rFonts w:ascii="Times New Roman" w:eastAsia="Calibri" w:hAnsi="Times New Roman" w:cs="Times New Roman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7A4B0B" w:rsidRPr="00AE4E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РЕФИНИТИВ</w:t>
            </w:r>
            <w:r w:rsidR="00555E27" w:rsidRPr="00AE4E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126FBB" w:rsidRPr="00F04F9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(РЕЙТЕР)</w:t>
            </w:r>
            <w:r w:rsidR="00126FBB" w:rsidRPr="00F04F91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="007A4B0B" w:rsidRPr="00F04F91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F04F91" w:rsidRPr="00F04F91" w14:paraId="206596CC" w14:textId="77777777" w:rsidTr="00F04F91">
        <w:trPr>
          <w:trHeight w:val="467"/>
        </w:trPr>
        <w:tc>
          <w:tcPr>
            <w:tcW w:w="1980" w:type="dxa"/>
            <w:vMerge/>
            <w:shd w:val="clear" w:color="auto" w:fill="D9D9D9"/>
          </w:tcPr>
          <w:p w14:paraId="375F70FE" w14:textId="77777777" w:rsidR="00F04F91" w:rsidRPr="007504E4" w:rsidRDefault="00F04F91" w:rsidP="0042104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shd w:val="clear" w:color="auto" w:fill="FFFFFF"/>
            <w:vAlign w:val="center"/>
          </w:tcPr>
          <w:p w14:paraId="637EA041" w14:textId="77777777" w:rsidR="00F04F91" w:rsidRPr="007504E4" w:rsidRDefault="00F04F91" w:rsidP="00BD0307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5" w:type="dxa"/>
            <w:vMerge/>
            <w:shd w:val="clear" w:color="auto" w:fill="FFFFFF"/>
            <w:vAlign w:val="center"/>
          </w:tcPr>
          <w:p w14:paraId="0BD6D19B" w14:textId="77777777" w:rsidR="00F04F91" w:rsidRPr="007504E4" w:rsidRDefault="00F04F91" w:rsidP="00D24D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358" w:type="dxa"/>
            <w:vMerge w:val="restart"/>
            <w:shd w:val="clear" w:color="auto" w:fill="FFFFFF"/>
          </w:tcPr>
          <w:p w14:paraId="4B33E1AD" w14:textId="4D402131" w:rsidR="00F04F91" w:rsidRPr="00F04F91" w:rsidRDefault="00F04F91" w:rsidP="007A4B0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4E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код, закрепленный за Участнико</w:t>
            </w:r>
            <w:r w:rsidRPr="00F04F9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м торгов в РЕФИНИТИВ (РЕЙТЕР)</w:t>
            </w:r>
          </w:p>
        </w:tc>
      </w:tr>
      <w:tr w:rsidR="00F04F91" w:rsidRPr="00F04F91" w14:paraId="3788C416" w14:textId="77777777" w:rsidTr="00F04F91">
        <w:trPr>
          <w:trHeight w:val="641"/>
        </w:trPr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456C7A1" w14:textId="77777777" w:rsidR="00F04F91" w:rsidRPr="00F04F91" w:rsidRDefault="00F04F91" w:rsidP="0042104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0355C2E" w14:textId="77777777" w:rsidR="00F04F91" w:rsidRPr="00F04F91" w:rsidRDefault="00466EF5" w:rsidP="00BD0307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984417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F91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F04F91" w:rsidRPr="00AE4E33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F04F91" w:rsidRPr="00AE4E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торговый ВПТС</w:t>
            </w:r>
          </w:p>
        </w:tc>
        <w:tc>
          <w:tcPr>
            <w:tcW w:w="24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A1E31BE" w14:textId="77777777" w:rsidR="00F04F91" w:rsidRPr="00AE4E33" w:rsidRDefault="00466EF5" w:rsidP="00D24D94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720941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F91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F04F91" w:rsidRPr="00AE4E33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F04F91" w:rsidRPr="00AE4E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просмотровый ВПТС</w:t>
            </w:r>
          </w:p>
        </w:tc>
        <w:tc>
          <w:tcPr>
            <w:tcW w:w="3358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367287A" w14:textId="48D64297" w:rsidR="00F04F91" w:rsidRPr="00F04F91" w:rsidRDefault="00F04F91" w:rsidP="0042104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E26D0" w:rsidRPr="00F04F91" w14:paraId="77771F2F" w14:textId="77777777" w:rsidTr="001568D2">
        <w:trPr>
          <w:trHeight w:val="702"/>
        </w:trPr>
        <w:tc>
          <w:tcPr>
            <w:tcW w:w="9786" w:type="dxa"/>
            <w:gridSpan w:val="4"/>
          </w:tcPr>
          <w:p w14:paraId="0FC5ABB2" w14:textId="77777777" w:rsidR="00FE26D0" w:rsidRPr="00F04F91" w:rsidRDefault="00FE26D0" w:rsidP="0042104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Заполняются:</w:t>
            </w:r>
          </w:p>
          <w:p w14:paraId="2D58812A" w14:textId="77777777" w:rsidR="00FE26D0" w:rsidRPr="00F04F91" w:rsidRDefault="00FE26D0" w:rsidP="0042104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№1 «Полномочия идентификаторов»</w:t>
            </w:r>
          </w:p>
          <w:p w14:paraId="375FF642" w14:textId="77777777" w:rsidR="00FE26D0" w:rsidRPr="00F04F91" w:rsidRDefault="00FE26D0" w:rsidP="0042104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Приложение №2 «Информация о подключении» </w:t>
            </w:r>
          </w:p>
        </w:tc>
      </w:tr>
    </w:tbl>
    <w:p w14:paraId="2FF44CC7" w14:textId="77777777" w:rsidR="00397C25" w:rsidRPr="00F04F91" w:rsidRDefault="00397C25" w:rsidP="00397C25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5264"/>
      </w:tblGrid>
      <w:tr w:rsidR="001709C0" w:rsidRPr="00F04F91" w14:paraId="27EF60D3" w14:textId="77777777" w:rsidTr="001568D2">
        <w:trPr>
          <w:trHeight w:val="616"/>
        </w:trPr>
        <w:tc>
          <w:tcPr>
            <w:tcW w:w="4528" w:type="dxa"/>
            <w:shd w:val="clear" w:color="auto" w:fill="auto"/>
          </w:tcPr>
          <w:p w14:paraId="4A324E20" w14:textId="63DB178B" w:rsidR="00397C25" w:rsidRPr="00F04F91" w:rsidRDefault="00466EF5" w:rsidP="00DC7EBF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569110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изменить полномочия по идентификатору(ам)</w:t>
            </w:r>
            <w:r w:rsidR="00397C25"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5264" w:type="dxa"/>
            <w:shd w:val="clear" w:color="auto" w:fill="auto"/>
          </w:tcPr>
          <w:p w14:paraId="06EC07AE" w14:textId="77777777" w:rsidR="00397C25" w:rsidRPr="00AE4E33" w:rsidRDefault="00466EF5" w:rsidP="00550580">
            <w:pPr>
              <w:widowControl w:val="0"/>
              <w:numPr>
                <w:ilvl w:val="0"/>
                <w:numId w:val="3"/>
              </w:numPr>
              <w:tabs>
                <w:tab w:val="left" w:pos="431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31" w:hanging="43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546901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аннулировать идентификатор(ы)</w:t>
            </w:r>
          </w:p>
        </w:tc>
      </w:tr>
      <w:tr w:rsidR="001709C0" w:rsidRPr="00F04F91" w14:paraId="43F29CFF" w14:textId="77777777" w:rsidTr="001568D2">
        <w:trPr>
          <w:trHeight w:val="749"/>
        </w:trPr>
        <w:tc>
          <w:tcPr>
            <w:tcW w:w="4528" w:type="dxa"/>
            <w:shd w:val="clear" w:color="auto" w:fill="auto"/>
          </w:tcPr>
          <w:p w14:paraId="2562447D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Изменяются полномочия по одному или нескольким идентификаторам, для нескольких идентификаторов устанавливаются ОДИНАКОВЫЕ полномочия.</w:t>
            </w:r>
          </w:p>
        </w:tc>
        <w:tc>
          <w:tcPr>
            <w:tcW w:w="5264" w:type="dxa"/>
            <w:shd w:val="clear" w:color="auto" w:fill="auto"/>
          </w:tcPr>
          <w:p w14:paraId="45EA2DFA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Идентификатор(ы) аннулируется(ются) с одновременным аннулированием клиринговых идентификаторов, соответствующих пользовательскому идентификатору.</w:t>
            </w:r>
          </w:p>
        </w:tc>
      </w:tr>
      <w:tr w:rsidR="001709C0" w:rsidRPr="00F04F91" w14:paraId="5360A1A2" w14:textId="77777777" w:rsidTr="001568D2">
        <w:trPr>
          <w:trHeight w:val="809"/>
        </w:trPr>
        <w:tc>
          <w:tcPr>
            <w:tcW w:w="4528" w:type="dxa"/>
            <w:shd w:val="clear" w:color="auto" w:fill="auto"/>
          </w:tcPr>
          <w:p w14:paraId="4D7DBFEC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Заполняется Приложение №1 «Полномочия идентификаторов» и/или Приложение №2 «Информация о подключении» </w:t>
            </w:r>
          </w:p>
        </w:tc>
        <w:tc>
          <w:tcPr>
            <w:tcW w:w="5264" w:type="dxa"/>
            <w:shd w:val="clear" w:color="auto" w:fill="auto"/>
          </w:tcPr>
          <w:p w14:paraId="6C38A00A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 заполняются приложения</w:t>
            </w:r>
          </w:p>
        </w:tc>
      </w:tr>
      <w:tr w:rsidR="001709C0" w:rsidRPr="00F04F91" w14:paraId="76BF7989" w14:textId="77777777" w:rsidTr="001568D2">
        <w:trPr>
          <w:trHeight w:val="809"/>
        </w:trPr>
        <w:tc>
          <w:tcPr>
            <w:tcW w:w="979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D25A363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Идентификатор(ы)</w:t>
            </w:r>
          </w:p>
          <w:p w14:paraId="67F9D724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необходимо указать идентификатор(ы), которому(ым) необходимо изменить полномочия или аннулировать</w:t>
            </w:r>
          </w:p>
        </w:tc>
      </w:tr>
      <w:tr w:rsidR="001709C0" w:rsidRPr="00F04F91" w14:paraId="4CDC333F" w14:textId="77777777" w:rsidTr="001568D2">
        <w:trPr>
          <w:trHeight w:val="350"/>
        </w:trPr>
        <w:tc>
          <w:tcPr>
            <w:tcW w:w="97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AA66778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</w:t>
            </w:r>
          </w:p>
        </w:tc>
      </w:tr>
    </w:tbl>
    <w:p w14:paraId="36A6CAC2" w14:textId="77777777" w:rsidR="00193C03" w:rsidRPr="00F04F91" w:rsidRDefault="00193C03" w:rsidP="00193C0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 тарифами и Условиями предоставления интегрированного технологического сервиса Публичного Акционерного Общества «Московская Биржа ММВБ-РТС» ознакомлен и согласен. </w:t>
      </w:r>
      <w:r w:rsidRPr="00F04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Оплату в соответствии с тарифами гарантирую</w:t>
      </w:r>
    </w:p>
    <w:p w14:paraId="37BD4A45" w14:textId="77777777" w:rsidR="00193C03" w:rsidRPr="00F04F91" w:rsidRDefault="00193C03" w:rsidP="00193C0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261"/>
        <w:gridCol w:w="254"/>
        <w:gridCol w:w="1560"/>
        <w:gridCol w:w="283"/>
        <w:gridCol w:w="2013"/>
        <w:gridCol w:w="2268"/>
      </w:tblGrid>
      <w:tr w:rsidR="001709C0" w:rsidRPr="00F04F91" w14:paraId="0704AA4D" w14:textId="77777777" w:rsidTr="005306D9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73D71214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14:paraId="1CDD8161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78B9204E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14:paraId="711947C5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auto"/>
          </w:tcPr>
          <w:p w14:paraId="71E33F15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35F805D6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1709C0" w:rsidRPr="00F04F91" w14:paraId="3CB15FAA" w14:textId="77777777" w:rsidTr="005306D9"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14:paraId="5906115B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14:paraId="58D4B18A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14:paraId="72ABE108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46E4F14F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14:paraId="580A31D9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</w:tcBorders>
            <w:shd w:val="clear" w:color="auto" w:fill="auto"/>
          </w:tcPr>
          <w:p w14:paraId="1A273CFB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68" w:type="dxa"/>
            <w:shd w:val="clear" w:color="auto" w:fill="auto"/>
          </w:tcPr>
          <w:p w14:paraId="6E5B3948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14:paraId="7BAFD4CC" w14:textId="0439D594" w:rsidR="00193C03" w:rsidRPr="00F04F91" w:rsidRDefault="00550343" w:rsidP="00550343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F04F91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14"/>
        <w:gridCol w:w="4193"/>
      </w:tblGrid>
      <w:tr w:rsidR="001709C0" w:rsidRPr="00F04F91" w14:paraId="5D3D2F76" w14:textId="77777777" w:rsidTr="005306D9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83805C" w14:textId="77777777" w:rsidR="00193C03" w:rsidRPr="00F04F91" w:rsidRDefault="00193C03" w:rsidP="005306D9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41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E012C8" w14:textId="77777777" w:rsidR="00193C03" w:rsidRPr="00F04F91" w:rsidRDefault="00193C03" w:rsidP="005306D9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09C0" w:rsidRPr="00F04F91" w14:paraId="0B27F839" w14:textId="77777777" w:rsidTr="005306D9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52B389" w14:textId="77777777" w:rsidR="00193C03" w:rsidRPr="00F04F91" w:rsidRDefault="00193C03" w:rsidP="005306D9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BE574C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(Ф.И.О., телефон, e-mail)</w:t>
            </w:r>
          </w:p>
        </w:tc>
      </w:tr>
    </w:tbl>
    <w:p w14:paraId="6459A7AD" w14:textId="77777777" w:rsidR="00397C25" w:rsidRPr="00F04F91" w:rsidRDefault="00397C25" w:rsidP="00397C25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Примечание:</w:t>
      </w:r>
    </w:p>
    <w:p w14:paraId="5E828DB5" w14:textId="77777777" w:rsidR="00397C25" w:rsidRPr="00F04F91" w:rsidRDefault="00397C25" w:rsidP="00397C25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14:paraId="51834E3E" w14:textId="77777777" w:rsidR="00397C25" w:rsidRPr="00F04F91" w:rsidRDefault="00397C25" w:rsidP="00550580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14:paraId="355D732C" w14:textId="77777777" w:rsidR="00397C25" w:rsidRPr="00F04F91" w:rsidRDefault="00397C25" w:rsidP="00550580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14:paraId="5D181FDF" w14:textId="77777777" w:rsidR="00397C25" w:rsidRPr="00F04F91" w:rsidRDefault="00397C25" w:rsidP="00397C25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0"/>
          <w:szCs w:val="10"/>
          <w:lang w:eastAsia="ru-RU"/>
        </w:rPr>
      </w:pPr>
    </w:p>
    <w:p w14:paraId="018B9365" w14:textId="77777777" w:rsidR="00397C25" w:rsidRPr="00F04F91" w:rsidRDefault="00397C25" w:rsidP="00397C25">
      <w:pPr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14:paraId="62A233F3" w14:textId="77777777" w:rsidR="00397C25" w:rsidRPr="00F04F91" w:rsidRDefault="006F1811" w:rsidP="00550580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оригинал или </w:t>
      </w:r>
      <w:r w:rsidR="00397C25" w:rsidRPr="00F04F9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</w:t>
      </w:r>
      <w:r w:rsidRPr="00F04F9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ей</w:t>
      </w:r>
      <w:r w:rsidR="00397C25" w:rsidRPr="00F04F9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полномочия лица на подписание заявления;</w:t>
      </w:r>
    </w:p>
    <w:p w14:paraId="0C9F7D8D" w14:textId="459AEB72" w:rsidR="00397C25" w:rsidRPr="00F04F91" w:rsidRDefault="00397C25" w:rsidP="0020163D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</w:t>
      </w:r>
      <w:r w:rsidRPr="00F04F91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.</w:t>
      </w:r>
    </w:p>
    <w:p w14:paraId="5DA048B6" w14:textId="7F93CAE1" w:rsidR="00397C25" w:rsidRPr="00F04F91" w:rsidRDefault="00397C25" w:rsidP="00397C25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AE4E33">
        <w:rPr>
          <w:rFonts w:ascii="Times New Roman" w:eastAsia="Calibri" w:hAnsi="Times New Roman" w:cs="Times New Roman"/>
          <w:sz w:val="16"/>
          <w:szCs w:val="16"/>
          <w:vertAlign w:val="superscript"/>
        </w:rPr>
        <w:footnoteRef/>
      </w:r>
      <w:r w:rsidRPr="00AE4E33">
        <w:rPr>
          <w:rFonts w:ascii="Times New Roman" w:eastAsia="Calibri" w:hAnsi="Times New Roman" w:cs="Times New Roman"/>
          <w:sz w:val="16"/>
          <w:szCs w:val="16"/>
        </w:rPr>
        <w:t xml:space="preserve"> Участнику торгов может быть присвоен только один идентификатор </w:t>
      </w:r>
      <w:r w:rsidR="007A4B0B" w:rsidRPr="00AE4E33">
        <w:rPr>
          <w:rFonts w:ascii="Times New Roman" w:eastAsia="Calibri" w:hAnsi="Times New Roman" w:cs="Times New Roman"/>
          <w:sz w:val="16"/>
          <w:szCs w:val="16"/>
        </w:rPr>
        <w:t>РЕФИНИТИВ</w:t>
      </w:r>
      <w:r w:rsidR="00837F4D" w:rsidRPr="00AE4E33">
        <w:rPr>
          <w:rFonts w:ascii="Times New Roman" w:eastAsia="Calibri" w:hAnsi="Times New Roman" w:cs="Times New Roman"/>
          <w:sz w:val="16"/>
          <w:szCs w:val="20"/>
          <w:lang w:eastAsia="ru-RU"/>
        </w:rPr>
        <w:t>(РЕЙТЕР)</w:t>
      </w:r>
    </w:p>
    <w:p w14:paraId="69125AB0" w14:textId="79F39061" w:rsidR="00397C25" w:rsidRPr="00F04F91" w:rsidRDefault="00397C25" w:rsidP="00397C25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002DF359" w14:textId="77777777" w:rsidR="00397C25" w:rsidRPr="00F04F91" w:rsidRDefault="00397C25" w:rsidP="00193C03">
      <w:pPr>
        <w:pageBreakBefore/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№1</w:t>
      </w:r>
    </w:p>
    <w:p w14:paraId="7DDD55E6" w14:textId="77777777" w:rsidR="00397C25" w:rsidRPr="00F04F91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№___ об идентификаторах</w:t>
      </w:r>
    </w:p>
    <w:p w14:paraId="2F355E14" w14:textId="77777777" w:rsidR="00397C25" w:rsidRPr="00F04F91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валютном рынке и рынке драгоценных металлов</w:t>
      </w:r>
    </w:p>
    <w:p w14:paraId="2D67015B" w14:textId="77777777" w:rsidR="00397C25" w:rsidRPr="00F04F91" w:rsidRDefault="00397C25" w:rsidP="00B6279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Полномочия идентификаторов </w:t>
      </w:r>
    </w:p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3826"/>
        <w:gridCol w:w="1842"/>
        <w:gridCol w:w="1276"/>
        <w:gridCol w:w="165"/>
        <w:gridCol w:w="1252"/>
        <w:gridCol w:w="1988"/>
      </w:tblGrid>
      <w:tr w:rsidR="00710BFD" w:rsidRPr="00AE4E33" w14:paraId="5EC4529D" w14:textId="77777777" w:rsidTr="00710BFD">
        <w:tc>
          <w:tcPr>
            <w:tcW w:w="424" w:type="dxa"/>
            <w:vMerge w:val="restart"/>
            <w:shd w:val="clear" w:color="auto" w:fill="auto"/>
          </w:tcPr>
          <w:p w14:paraId="024ED850" w14:textId="77777777" w:rsidR="00710BFD" w:rsidRPr="00AE4E33" w:rsidRDefault="00710BFD" w:rsidP="00710BFD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 w:val="restart"/>
            <w:shd w:val="clear" w:color="auto" w:fill="auto"/>
          </w:tcPr>
          <w:p w14:paraId="0B7AE384" w14:textId="77777777" w:rsidR="00710BFD" w:rsidRPr="00854B96" w:rsidRDefault="00710BFD" w:rsidP="00710BFD">
            <w:pPr>
              <w:overflowPunct w:val="0"/>
              <w:autoSpaceDE w:val="0"/>
              <w:autoSpaceDN w:val="0"/>
              <w:spacing w:line="192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4B9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принадлежности идентификаторов представителю Участника торгов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/клиринга</w:t>
            </w:r>
          </w:p>
          <w:p w14:paraId="0476ED6A" w14:textId="77777777" w:rsidR="00710BFD" w:rsidRPr="00854B96" w:rsidRDefault="00710BFD" w:rsidP="00710BFD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54B96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Присваивается новому ID или меняется на указанные данные для действующих ID.</w:t>
            </w:r>
          </w:p>
          <w:p w14:paraId="25CD1775" w14:textId="617EA04C" w:rsidR="00710BFD" w:rsidRPr="00AE4E33" w:rsidRDefault="00710BFD" w:rsidP="00710BFD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854B96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Для интернет-подключений ФИО владельца сертификата электронной подписи должно соответствовать ФИО представителя (владельца </w:t>
            </w:r>
            <w:r w:rsidRPr="00854B96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 w:eastAsia="ru-RU"/>
              </w:rPr>
              <w:t>ID</w:t>
            </w:r>
            <w:r w:rsidRPr="00854B96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523" w:type="dxa"/>
            <w:gridSpan w:val="5"/>
            <w:shd w:val="clear" w:color="auto" w:fill="D9D9D9" w:themeFill="background1" w:themeFillShade="D9"/>
          </w:tcPr>
          <w:p w14:paraId="042D73E9" w14:textId="0C6BCF97" w:rsidR="00710BFD" w:rsidRDefault="00710BFD" w:rsidP="00710BF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8641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Обязательно к заполнению при первичном присвоении идентификатора</w:t>
            </w:r>
          </w:p>
        </w:tc>
      </w:tr>
      <w:tr w:rsidR="00710BFD" w:rsidRPr="00AE4E33" w14:paraId="4466FA78" w14:textId="77777777" w:rsidTr="00710BFD">
        <w:tc>
          <w:tcPr>
            <w:tcW w:w="424" w:type="dxa"/>
            <w:vMerge/>
            <w:shd w:val="clear" w:color="auto" w:fill="auto"/>
          </w:tcPr>
          <w:p w14:paraId="046217B9" w14:textId="77777777" w:rsidR="00710BFD" w:rsidRPr="00AE4E33" w:rsidRDefault="00710BFD" w:rsidP="00710BFD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4234C536" w14:textId="77777777" w:rsidR="00710BFD" w:rsidRPr="00AE4E33" w:rsidRDefault="00710BFD" w:rsidP="00710BFD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118" w:type="dxa"/>
            <w:gridSpan w:val="2"/>
            <w:shd w:val="clear" w:color="auto" w:fill="D9D9D9" w:themeFill="background1" w:themeFillShade="D9"/>
            <w:vAlign w:val="center"/>
          </w:tcPr>
          <w:p w14:paraId="7D7E7A83" w14:textId="62D28FB5" w:rsidR="00710BFD" w:rsidRPr="00AE4E33" w:rsidRDefault="00710BFD" w:rsidP="00710BF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3405" w:type="dxa"/>
            <w:gridSpan w:val="3"/>
            <w:shd w:val="clear" w:color="auto" w:fill="auto"/>
          </w:tcPr>
          <w:p w14:paraId="399C8354" w14:textId="77777777" w:rsidR="00710BFD" w:rsidRDefault="00710BFD" w:rsidP="00710BF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710BFD" w:rsidRPr="00AE4E33" w14:paraId="34329591" w14:textId="77777777" w:rsidTr="00710BFD">
        <w:tc>
          <w:tcPr>
            <w:tcW w:w="424" w:type="dxa"/>
            <w:vMerge/>
            <w:shd w:val="clear" w:color="auto" w:fill="auto"/>
          </w:tcPr>
          <w:p w14:paraId="3DA395FA" w14:textId="77777777" w:rsidR="00710BFD" w:rsidRPr="00AE4E33" w:rsidRDefault="00710BFD" w:rsidP="00710BFD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47BD5D21" w14:textId="77777777" w:rsidR="00710BFD" w:rsidRPr="00AE4E33" w:rsidRDefault="00710BFD" w:rsidP="00710BFD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118" w:type="dxa"/>
            <w:gridSpan w:val="2"/>
            <w:shd w:val="clear" w:color="auto" w:fill="D9D9D9" w:themeFill="background1" w:themeFillShade="D9"/>
            <w:vAlign w:val="center"/>
          </w:tcPr>
          <w:p w14:paraId="46AA9580" w14:textId="42DFF18A" w:rsidR="00710BFD" w:rsidRPr="00AE4E33" w:rsidRDefault="00710BFD" w:rsidP="00710BF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3405" w:type="dxa"/>
            <w:gridSpan w:val="3"/>
            <w:shd w:val="clear" w:color="auto" w:fill="auto"/>
          </w:tcPr>
          <w:p w14:paraId="5049A458" w14:textId="77777777" w:rsidR="00710BFD" w:rsidRDefault="00710BFD" w:rsidP="00710BF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710BFD" w:rsidRPr="00AE4E33" w14:paraId="729D1078" w14:textId="77777777" w:rsidTr="00710BFD">
        <w:tc>
          <w:tcPr>
            <w:tcW w:w="424" w:type="dxa"/>
            <w:vMerge/>
            <w:shd w:val="clear" w:color="auto" w:fill="auto"/>
          </w:tcPr>
          <w:p w14:paraId="13A0AE1A" w14:textId="77777777" w:rsidR="00710BFD" w:rsidRPr="00AE4E33" w:rsidRDefault="00710BFD" w:rsidP="00710BFD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1643C76E" w14:textId="77777777" w:rsidR="00710BFD" w:rsidRPr="00AE4E33" w:rsidRDefault="00710BFD" w:rsidP="00710BFD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118" w:type="dxa"/>
            <w:gridSpan w:val="2"/>
            <w:shd w:val="clear" w:color="auto" w:fill="D9D9D9" w:themeFill="background1" w:themeFillShade="D9"/>
            <w:vAlign w:val="center"/>
          </w:tcPr>
          <w:p w14:paraId="41469257" w14:textId="24420C5B" w:rsidR="00710BFD" w:rsidRPr="00AE4E33" w:rsidRDefault="00710BFD" w:rsidP="00710BF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3405" w:type="dxa"/>
            <w:gridSpan w:val="3"/>
            <w:shd w:val="clear" w:color="auto" w:fill="auto"/>
          </w:tcPr>
          <w:p w14:paraId="11DD51F0" w14:textId="77777777" w:rsidR="00710BFD" w:rsidRDefault="00710BFD" w:rsidP="00710BF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710BFD" w:rsidRPr="00AE4E33" w14:paraId="0872B351" w14:textId="77777777" w:rsidTr="00710BFD">
        <w:tc>
          <w:tcPr>
            <w:tcW w:w="424" w:type="dxa"/>
            <w:vMerge w:val="restart"/>
            <w:shd w:val="clear" w:color="auto" w:fill="auto"/>
          </w:tcPr>
          <w:p w14:paraId="63ABBC99" w14:textId="77777777" w:rsidR="00710BFD" w:rsidRPr="00AE4E33" w:rsidRDefault="00710BFD" w:rsidP="00710BFD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 w:val="restart"/>
            <w:shd w:val="clear" w:color="auto" w:fill="auto"/>
          </w:tcPr>
          <w:p w14:paraId="4E6F30CB" w14:textId="77777777" w:rsidR="00710BFD" w:rsidRPr="00AE4E33" w:rsidRDefault="00710BFD" w:rsidP="00710BFD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Клиринговый(ые) идентификатор(ы)</w:t>
            </w:r>
          </w:p>
          <w:p w14:paraId="1AAFB537" w14:textId="77777777" w:rsidR="00710BFD" w:rsidRPr="00AE4E33" w:rsidRDefault="00710BFD" w:rsidP="00710B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E4E33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По умолчанию не присваивается</w:t>
            </w:r>
          </w:p>
        </w:tc>
        <w:tc>
          <w:tcPr>
            <w:tcW w:w="3118" w:type="dxa"/>
            <w:gridSpan w:val="2"/>
            <w:shd w:val="clear" w:color="auto" w:fill="D9D9D9" w:themeFill="background1" w:themeFillShade="D9"/>
          </w:tcPr>
          <w:p w14:paraId="61C7ADCF" w14:textId="77777777" w:rsidR="00710BFD" w:rsidRPr="00AE4E33" w:rsidRDefault="00710BFD" w:rsidP="00710BF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r w:rsidRPr="00AE4E33"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  <w:t>клиринговый менеджер</w:t>
            </w:r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(1)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463CC32" w14:textId="77777777" w:rsidR="00710BFD" w:rsidRPr="00AE4E33" w:rsidRDefault="00466EF5" w:rsidP="00710BFD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126395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BFD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710BFD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присвоить </w:t>
            </w:r>
          </w:p>
        </w:tc>
        <w:tc>
          <w:tcPr>
            <w:tcW w:w="1988" w:type="dxa"/>
            <w:shd w:val="clear" w:color="auto" w:fill="auto"/>
          </w:tcPr>
          <w:p w14:paraId="439D6684" w14:textId="77777777" w:rsidR="00710BFD" w:rsidRPr="00AE4E33" w:rsidRDefault="00466EF5" w:rsidP="00710BF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916545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BFD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710BFD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аннулировать</w:t>
            </w:r>
          </w:p>
        </w:tc>
      </w:tr>
      <w:tr w:rsidR="00710BFD" w:rsidRPr="00AE4E33" w14:paraId="6293E2A0" w14:textId="77777777" w:rsidTr="00710BFD">
        <w:tc>
          <w:tcPr>
            <w:tcW w:w="424" w:type="dxa"/>
            <w:vMerge/>
            <w:shd w:val="clear" w:color="auto" w:fill="auto"/>
          </w:tcPr>
          <w:p w14:paraId="3355EA57" w14:textId="77777777" w:rsidR="00710BFD" w:rsidRPr="00AE4E33" w:rsidRDefault="00710BFD" w:rsidP="00710BFD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020BE320" w14:textId="77777777" w:rsidR="00710BFD" w:rsidRPr="00AE4E33" w:rsidRDefault="00710BFD" w:rsidP="00710BFD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118" w:type="dxa"/>
            <w:gridSpan w:val="2"/>
            <w:shd w:val="clear" w:color="auto" w:fill="D9D9D9" w:themeFill="background1" w:themeFillShade="D9"/>
          </w:tcPr>
          <w:p w14:paraId="1D14FC19" w14:textId="77777777" w:rsidR="00710BFD" w:rsidRPr="00AE4E33" w:rsidRDefault="00710BFD" w:rsidP="00710BF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оператор</w:t>
            </w:r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(2)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9180AC6" w14:textId="77777777" w:rsidR="00710BFD" w:rsidRPr="00AE4E33" w:rsidRDefault="00466EF5" w:rsidP="00710BF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461858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BFD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710BFD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присвоить </w:t>
            </w:r>
          </w:p>
        </w:tc>
        <w:tc>
          <w:tcPr>
            <w:tcW w:w="1988" w:type="dxa"/>
            <w:shd w:val="clear" w:color="auto" w:fill="auto"/>
          </w:tcPr>
          <w:p w14:paraId="3A62278B" w14:textId="77777777" w:rsidR="00710BFD" w:rsidRPr="00AE4E33" w:rsidRDefault="00466EF5" w:rsidP="00710BF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1997838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BFD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710BFD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аннулировать</w:t>
            </w:r>
          </w:p>
        </w:tc>
      </w:tr>
      <w:tr w:rsidR="00710BFD" w:rsidRPr="00AE4E33" w14:paraId="7C9434CB" w14:textId="77777777" w:rsidTr="00710BFD">
        <w:tc>
          <w:tcPr>
            <w:tcW w:w="424" w:type="dxa"/>
            <w:vMerge/>
            <w:shd w:val="clear" w:color="auto" w:fill="auto"/>
          </w:tcPr>
          <w:p w14:paraId="5E69F9E0" w14:textId="77777777" w:rsidR="00710BFD" w:rsidRPr="00AE4E33" w:rsidRDefault="00710BFD" w:rsidP="00710BFD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22A3F9D7" w14:textId="77777777" w:rsidR="00710BFD" w:rsidRPr="00AE4E33" w:rsidRDefault="00710BFD" w:rsidP="00710BF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118" w:type="dxa"/>
            <w:gridSpan w:val="2"/>
            <w:shd w:val="clear" w:color="auto" w:fill="D9D9D9" w:themeFill="background1" w:themeFillShade="D9"/>
          </w:tcPr>
          <w:p w14:paraId="07B4836D" w14:textId="77777777" w:rsidR="00710BFD" w:rsidRPr="00AE4E33" w:rsidRDefault="00710BFD" w:rsidP="00710BF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оператор+переводы</w:t>
            </w:r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(3)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3322A9AA" w14:textId="77777777" w:rsidR="00710BFD" w:rsidRPr="00AE4E33" w:rsidRDefault="00466EF5" w:rsidP="00710BF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453451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BFD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710BFD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присвоить </w:t>
            </w:r>
          </w:p>
        </w:tc>
        <w:tc>
          <w:tcPr>
            <w:tcW w:w="1988" w:type="dxa"/>
            <w:shd w:val="clear" w:color="auto" w:fill="auto"/>
          </w:tcPr>
          <w:p w14:paraId="53D3BA05" w14:textId="77777777" w:rsidR="00710BFD" w:rsidRPr="00AE4E33" w:rsidRDefault="00466EF5" w:rsidP="00710BF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369287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BFD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710BFD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аннулировать</w:t>
            </w:r>
          </w:p>
        </w:tc>
      </w:tr>
      <w:tr w:rsidR="00710BFD" w:rsidRPr="00F04F91" w14:paraId="2FD7C44E" w14:textId="77777777" w:rsidTr="00710BFD">
        <w:trPr>
          <w:trHeight w:val="263"/>
        </w:trPr>
        <w:tc>
          <w:tcPr>
            <w:tcW w:w="424" w:type="dxa"/>
            <w:vMerge w:val="restart"/>
            <w:shd w:val="clear" w:color="auto" w:fill="auto"/>
          </w:tcPr>
          <w:p w14:paraId="1E279B22" w14:textId="77777777" w:rsidR="00710BFD" w:rsidRPr="00F04F91" w:rsidRDefault="00710BFD" w:rsidP="00710BFD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 w:val="restart"/>
            <w:shd w:val="clear" w:color="auto" w:fill="auto"/>
          </w:tcPr>
          <w:p w14:paraId="0DCB0090" w14:textId="77777777" w:rsidR="00710BFD" w:rsidRPr="00F04F91" w:rsidRDefault="00710BFD" w:rsidP="00710BF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Внебиржевые сделки с иностранной валютой / драгоценными металлами, в которых одним из конечных контрагентов является Провайдер ликвидности</w:t>
            </w:r>
          </w:p>
          <w:p w14:paraId="7077344D" w14:textId="3FE14DDC" w:rsidR="00710BFD" w:rsidRPr="00F04F91" w:rsidRDefault="00710BFD" w:rsidP="00710BF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Доступно для клиринговых идентификаторов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4D2A397" w14:textId="77777777" w:rsidR="00710BFD" w:rsidRPr="00F04F91" w:rsidRDefault="00710BFD" w:rsidP="00710BF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качестве наблюдателей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 xml:space="preserve">(4) </w:t>
            </w:r>
          </w:p>
          <w:p w14:paraId="6E772C0D" w14:textId="42A02F88" w:rsidR="00710BFD" w:rsidRPr="00F04F91" w:rsidRDefault="00710BFD" w:rsidP="00710BF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 умолчанию присваивается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E1E196" w14:textId="2DF054C7" w:rsidR="00710BFD" w:rsidRPr="00AE4E33" w:rsidRDefault="00466EF5" w:rsidP="00710BF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1253705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BFD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710BFD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присвоить</w:t>
            </w:r>
          </w:p>
        </w:tc>
        <w:tc>
          <w:tcPr>
            <w:tcW w:w="198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1E5CB8" w14:textId="77F110A9" w:rsidR="00710BFD" w:rsidRPr="00AE4E33" w:rsidRDefault="00466EF5" w:rsidP="00710BF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-860583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BFD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710BFD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аннулировать</w:t>
            </w:r>
          </w:p>
        </w:tc>
      </w:tr>
      <w:tr w:rsidR="00710BFD" w:rsidRPr="00F04F91" w14:paraId="5AF3D426" w14:textId="77777777" w:rsidTr="00710BFD">
        <w:trPr>
          <w:trHeight w:val="263"/>
        </w:trPr>
        <w:tc>
          <w:tcPr>
            <w:tcW w:w="424" w:type="dxa"/>
            <w:vMerge/>
            <w:shd w:val="clear" w:color="auto" w:fill="auto"/>
          </w:tcPr>
          <w:p w14:paraId="2A8D4130" w14:textId="77777777" w:rsidR="00710BFD" w:rsidRPr="00F04F91" w:rsidRDefault="00710BFD" w:rsidP="00710BFD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080AA270" w14:textId="4040B776" w:rsidR="00710BFD" w:rsidRPr="00F04F91" w:rsidRDefault="00710BFD" w:rsidP="00710BF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6F08807" w14:textId="77777777" w:rsidR="00710BFD" w:rsidRPr="00F04F91" w:rsidRDefault="00710BFD" w:rsidP="00710BF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качестве наблюдателей и на заключение внебиржевых сделок</w:t>
            </w:r>
          </w:p>
          <w:p w14:paraId="788FA7B0" w14:textId="7D217A80" w:rsidR="00710BFD" w:rsidRPr="00F04F91" w:rsidRDefault="00710BFD" w:rsidP="00710BF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 xml:space="preserve">По умолчанию </w:t>
            </w:r>
            <w:r w:rsidRPr="00F04F9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не </w:t>
            </w:r>
            <w:r w:rsidRPr="00F04F9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присваивается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20FA6E" w14:textId="76191056" w:rsidR="00710BFD" w:rsidRPr="00AE4E33" w:rsidRDefault="00466EF5" w:rsidP="00710BF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1269203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BFD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710BFD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присвоить</w:t>
            </w:r>
          </w:p>
        </w:tc>
        <w:tc>
          <w:tcPr>
            <w:tcW w:w="198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06478E" w14:textId="025831D2" w:rsidR="00710BFD" w:rsidRPr="00F04F91" w:rsidRDefault="00466EF5" w:rsidP="00710BF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1773195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BFD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710BFD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аннулировать</w:t>
            </w:r>
            <w:r w:rsidR="00710BFD"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r w:rsidR="00710BFD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5</w:t>
            </w:r>
            <w:r w:rsidR="00710BFD"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)</w:t>
            </w:r>
          </w:p>
        </w:tc>
      </w:tr>
      <w:tr w:rsidR="00710BFD" w:rsidRPr="00F04F91" w14:paraId="41E80D1A" w14:textId="77777777" w:rsidTr="00710BFD">
        <w:trPr>
          <w:trHeight w:val="263"/>
        </w:trPr>
        <w:tc>
          <w:tcPr>
            <w:tcW w:w="424" w:type="dxa"/>
            <w:vMerge/>
            <w:shd w:val="clear" w:color="auto" w:fill="auto"/>
          </w:tcPr>
          <w:p w14:paraId="5CBA4DED" w14:textId="77777777" w:rsidR="00710BFD" w:rsidRPr="00F04F91" w:rsidRDefault="00710BFD" w:rsidP="00710BFD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75038E9E" w14:textId="005B39C2" w:rsidR="00710BFD" w:rsidRPr="00F04F91" w:rsidRDefault="00710BFD" w:rsidP="00710BF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  <w:lang w:eastAsia="ru-RU"/>
              </w:rPr>
            </w:pPr>
          </w:p>
        </w:tc>
        <w:tc>
          <w:tcPr>
            <w:tcW w:w="6523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622E83F" w14:textId="5F5DE5B3" w:rsidR="00710BFD" w:rsidRPr="00F04F91" w:rsidRDefault="00710BFD" w:rsidP="00710BF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внесения/изменения </w:t>
            </w: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по инструментам</w:t>
            </w: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обязательно</w:t>
            </w: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заполняется</w:t>
            </w: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Приложение №6.</w:t>
            </w:r>
            <w:r w:rsidRPr="00F04F91" w:rsidDel="0028142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  <w:p w14:paraId="0CFAA197" w14:textId="77777777" w:rsidR="00710BFD" w:rsidRPr="00F04F91" w:rsidRDefault="00710BFD" w:rsidP="00710BFD">
            <w:pPr>
              <w:pStyle w:val="af6"/>
              <w:widowControl w:val="0"/>
              <w:numPr>
                <w:ilvl w:val="0"/>
                <w:numId w:val="43"/>
              </w:numPr>
              <w:tabs>
                <w:tab w:val="left" w:pos="713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ind w:hanging="1145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 xml:space="preserve">по инструментам OTCT Таблица №1, </w:t>
            </w:r>
          </w:p>
          <w:p w14:paraId="0615E351" w14:textId="77777777" w:rsidR="00710BFD" w:rsidRPr="00F04F91" w:rsidRDefault="00710BFD" w:rsidP="00710BFD">
            <w:pPr>
              <w:pStyle w:val="af6"/>
              <w:widowControl w:val="0"/>
              <w:numPr>
                <w:ilvl w:val="0"/>
                <w:numId w:val="43"/>
              </w:numPr>
              <w:tabs>
                <w:tab w:val="left" w:pos="713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ind w:hanging="1145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по инструментам OTCF Таблица №2</w:t>
            </w:r>
            <w:r w:rsidRPr="00F04F91" w:rsidDel="0028142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  <w:p w14:paraId="4C7F1226" w14:textId="30BB6811" w:rsidR="00710BFD" w:rsidRPr="00F04F91" w:rsidRDefault="00710BFD" w:rsidP="00710BF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MS Gothic" w:eastAsia="MS Gothic" w:hAnsi="MS Gothic" w:cs="Times New Roman"/>
                <w:sz w:val="19"/>
                <w:szCs w:val="19"/>
              </w:rPr>
            </w:pPr>
          </w:p>
        </w:tc>
      </w:tr>
      <w:tr w:rsidR="00710BFD" w:rsidRPr="00F04F91" w14:paraId="502D8F48" w14:textId="77777777" w:rsidTr="00710BFD">
        <w:trPr>
          <w:trHeight w:val="655"/>
        </w:trPr>
        <w:tc>
          <w:tcPr>
            <w:tcW w:w="424" w:type="dxa"/>
            <w:vMerge w:val="restart"/>
            <w:shd w:val="clear" w:color="auto" w:fill="auto"/>
          </w:tcPr>
          <w:p w14:paraId="0B93655C" w14:textId="77777777" w:rsidR="00710BFD" w:rsidRPr="00F04F91" w:rsidRDefault="00710BFD" w:rsidP="00710BFD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 w:val="restart"/>
            <w:shd w:val="clear" w:color="auto" w:fill="auto"/>
          </w:tcPr>
          <w:p w14:paraId="32952E99" w14:textId="77777777" w:rsidR="00710BFD" w:rsidRPr="00F04F91" w:rsidRDefault="00710BFD" w:rsidP="00710BF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04F91">
              <w:rPr>
                <w:rFonts w:ascii="Times New Roman" w:hAnsi="Times New Roman" w:cs="Times New Roman"/>
                <w:b/>
                <w:sz w:val="19"/>
                <w:szCs w:val="19"/>
              </w:rPr>
              <w:t>Внебиржевые сделки</w:t>
            </w:r>
            <w:r w:rsidRPr="00F04F9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F04F91">
              <w:rPr>
                <w:rFonts w:ascii="Times New Roman" w:hAnsi="Times New Roman" w:cs="Times New Roman"/>
                <w:b/>
                <w:sz w:val="19"/>
                <w:szCs w:val="19"/>
              </w:rPr>
              <w:t>спот с иностранной валютой</w:t>
            </w:r>
            <w:r w:rsidRPr="00F04F91"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r w:rsidRPr="00F04F91">
              <w:rPr>
                <w:rFonts w:ascii="Times New Roman" w:hAnsi="Times New Roman" w:cs="Times New Roman"/>
                <w:b/>
                <w:sz w:val="19"/>
                <w:szCs w:val="19"/>
              </w:rPr>
              <w:t>аукцион RFS)</w:t>
            </w:r>
          </w:p>
          <w:p w14:paraId="30A43E4F" w14:textId="2029716F" w:rsidR="00710BFD" w:rsidRPr="00F04F91" w:rsidRDefault="00710BFD" w:rsidP="00710BF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Доступно для клиринговых идентификаторов</w:t>
            </w:r>
          </w:p>
        </w:tc>
        <w:tc>
          <w:tcPr>
            <w:tcW w:w="3118" w:type="dxa"/>
            <w:gridSpan w:val="2"/>
            <w:shd w:val="clear" w:color="auto" w:fill="D9D9D9" w:themeFill="background1" w:themeFillShade="D9"/>
          </w:tcPr>
          <w:p w14:paraId="06DCEAE2" w14:textId="77777777" w:rsidR="00710BFD" w:rsidRPr="00F04F91" w:rsidRDefault="00710BFD" w:rsidP="00710BF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качестве наблюдателей </w:t>
            </w: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(4)</w:t>
            </w:r>
          </w:p>
          <w:p w14:paraId="27F725E8" w14:textId="642B9D51" w:rsidR="00710BFD" w:rsidRPr="00F04F91" w:rsidRDefault="00710BFD" w:rsidP="00710BF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 умолчанию не присваивается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5FA84" w14:textId="539F7E53" w:rsidR="00710BFD" w:rsidRPr="00AE4E33" w:rsidRDefault="00466EF5" w:rsidP="00710BFD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1888217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BFD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710BFD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присвоить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86D7F" w14:textId="28BE2533" w:rsidR="00710BFD" w:rsidRPr="00AE4E33" w:rsidRDefault="00466EF5" w:rsidP="00710BFD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1400719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BFD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710BFD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аннулировать</w:t>
            </w:r>
          </w:p>
        </w:tc>
      </w:tr>
      <w:tr w:rsidR="00710BFD" w:rsidRPr="00F04F91" w14:paraId="23A88726" w14:textId="77777777" w:rsidTr="00710BFD">
        <w:trPr>
          <w:trHeight w:val="655"/>
        </w:trPr>
        <w:tc>
          <w:tcPr>
            <w:tcW w:w="424" w:type="dxa"/>
            <w:vMerge/>
            <w:shd w:val="clear" w:color="auto" w:fill="auto"/>
          </w:tcPr>
          <w:p w14:paraId="7E4B7B5A" w14:textId="77777777" w:rsidR="00710BFD" w:rsidRPr="00F04F91" w:rsidRDefault="00710BFD" w:rsidP="00710BFD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0BA1D8C9" w14:textId="76A1A71E" w:rsidR="00710BFD" w:rsidRPr="00F04F91" w:rsidRDefault="00710BFD" w:rsidP="00710BF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118" w:type="dxa"/>
            <w:gridSpan w:val="2"/>
            <w:shd w:val="clear" w:color="auto" w:fill="D9D9D9" w:themeFill="background1" w:themeFillShade="D9"/>
          </w:tcPr>
          <w:p w14:paraId="5B065535" w14:textId="0C7BF5EC" w:rsidR="00710BFD" w:rsidRPr="00F04F91" w:rsidRDefault="00710BFD" w:rsidP="00710BF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F04F91">
              <w:rPr>
                <w:rFonts w:ascii="Times New Roman" w:eastAsia="Calibri" w:hAnsi="Times New Roman" w:cs="Times New Roman"/>
                <w:sz w:val="19"/>
                <w:szCs w:val="19"/>
              </w:rPr>
              <w:t>В качестве наблюдателей и в качестве потребителей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6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)</w:t>
            </w:r>
          </w:p>
          <w:p w14:paraId="1CFFC951" w14:textId="49D8C872" w:rsidR="00710BFD" w:rsidRPr="00F04F91" w:rsidRDefault="00710BFD" w:rsidP="00710BF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По умолчанию присваивается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AF3F5" w14:textId="77777777" w:rsidR="00710BFD" w:rsidRPr="00AE4E33" w:rsidRDefault="00466EF5" w:rsidP="00710BFD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796366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BFD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710BFD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присвоить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DB514" w14:textId="0A960DCC" w:rsidR="00710BFD" w:rsidRPr="00F04F91" w:rsidRDefault="00466EF5" w:rsidP="00710BFD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1358542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BFD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710BFD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аннулировать</w:t>
            </w:r>
            <w:r w:rsidR="00710BFD"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r w:rsidR="00710BFD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7</w:t>
            </w:r>
            <w:r w:rsidR="00710BFD"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)</w:t>
            </w:r>
          </w:p>
        </w:tc>
      </w:tr>
      <w:tr w:rsidR="00710BFD" w:rsidRPr="00F04F91" w14:paraId="00554114" w14:textId="77777777" w:rsidTr="00710BFD">
        <w:trPr>
          <w:trHeight w:val="375"/>
        </w:trPr>
        <w:tc>
          <w:tcPr>
            <w:tcW w:w="424" w:type="dxa"/>
            <w:vMerge/>
            <w:shd w:val="clear" w:color="auto" w:fill="auto"/>
          </w:tcPr>
          <w:p w14:paraId="13559034" w14:textId="77777777" w:rsidR="00710BFD" w:rsidRPr="00F04F91" w:rsidRDefault="00710BFD" w:rsidP="00710BFD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5489D4BC" w14:textId="77777777" w:rsidR="00710BFD" w:rsidRPr="00F04F91" w:rsidRDefault="00710BFD" w:rsidP="00710BF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18" w:type="dxa"/>
            <w:gridSpan w:val="2"/>
            <w:shd w:val="clear" w:color="auto" w:fill="D9D9D9" w:themeFill="background1" w:themeFillShade="D9"/>
          </w:tcPr>
          <w:p w14:paraId="50D54370" w14:textId="2216B9C6" w:rsidR="00710BFD" w:rsidRPr="00F04F91" w:rsidRDefault="00710BFD" w:rsidP="00710BF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 </w:t>
            </w: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качестве наблюдателей и в </w:t>
            </w: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качестве </w:t>
            </w:r>
          </w:p>
          <w:p w14:paraId="46B312D4" w14:textId="632D02E7" w:rsidR="00710BFD" w:rsidRPr="00F04F91" w:rsidRDefault="00710BFD" w:rsidP="00710BF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поставщиков и потребителей</w:t>
            </w:r>
          </w:p>
          <w:p w14:paraId="5EE62362" w14:textId="77777777" w:rsidR="00710BFD" w:rsidRPr="00F04F91" w:rsidRDefault="00710BFD" w:rsidP="00710BF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По умолчанию не присваивается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854AC" w14:textId="77777777" w:rsidR="00710BFD" w:rsidRPr="00AE4E33" w:rsidRDefault="00466EF5" w:rsidP="00710BFD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716168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BFD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710BFD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присвоить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51DCF" w14:textId="3B85B1ED" w:rsidR="00710BFD" w:rsidRPr="00F04F91" w:rsidRDefault="00466EF5" w:rsidP="00710BFD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01804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BFD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710BFD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аннулировать </w:t>
            </w:r>
            <w:r w:rsidR="00710BFD" w:rsidRPr="00F04F91"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  <w:lang w:eastAsia="ru-RU"/>
              </w:rPr>
              <w:t>статус поставщика</w:t>
            </w:r>
          </w:p>
        </w:tc>
      </w:tr>
      <w:tr w:rsidR="00710BFD" w:rsidRPr="00F04F91" w14:paraId="449CB427" w14:textId="77777777" w:rsidTr="00710BFD">
        <w:trPr>
          <w:trHeight w:val="375"/>
        </w:trPr>
        <w:tc>
          <w:tcPr>
            <w:tcW w:w="424" w:type="dxa"/>
            <w:vMerge/>
            <w:shd w:val="clear" w:color="auto" w:fill="auto"/>
          </w:tcPr>
          <w:p w14:paraId="61AE5C8D" w14:textId="77777777" w:rsidR="00710BFD" w:rsidRPr="00F04F91" w:rsidRDefault="00710BFD" w:rsidP="00710BFD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79218794" w14:textId="77777777" w:rsidR="00710BFD" w:rsidRPr="00F04F91" w:rsidRDefault="00710BFD" w:rsidP="00710BF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3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65B38BF" w14:textId="0AB98792" w:rsidR="00710BFD" w:rsidRPr="00F04F91" w:rsidRDefault="00710BFD" w:rsidP="00710BFD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внесения/изменения </w:t>
            </w: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ограничений по инструментам </w:t>
            </w: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RFS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обязательно</w:t>
            </w: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заполняется Таблица №3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Приложения №6. </w:t>
            </w:r>
          </w:p>
        </w:tc>
      </w:tr>
      <w:tr w:rsidR="00710BFD" w:rsidRPr="00F04F91" w14:paraId="4E4ECE5B" w14:textId="77777777" w:rsidTr="00710BFD">
        <w:trPr>
          <w:trHeight w:val="192"/>
        </w:trPr>
        <w:tc>
          <w:tcPr>
            <w:tcW w:w="424" w:type="dxa"/>
            <w:vMerge w:val="restart"/>
            <w:shd w:val="clear" w:color="auto" w:fill="auto"/>
          </w:tcPr>
          <w:p w14:paraId="5B35AC65" w14:textId="77777777" w:rsidR="00710BFD" w:rsidRPr="00F04F91" w:rsidRDefault="00710BFD" w:rsidP="00710BFD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 w:val="restart"/>
            <w:shd w:val="clear" w:color="auto" w:fill="auto"/>
          </w:tcPr>
          <w:p w14:paraId="4CAB0419" w14:textId="77777777" w:rsidR="00710BFD" w:rsidRPr="00F04F91" w:rsidRDefault="00710BFD" w:rsidP="00710BF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Внебиржевые сделки с иностранной валютой в режиме «Сделки с ЦК»</w:t>
            </w:r>
          </w:p>
          <w:p w14:paraId="3523754F" w14:textId="57C91BE8" w:rsidR="00710BFD" w:rsidRPr="00F04F91" w:rsidRDefault="00710BFD" w:rsidP="00710BFD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Доступно для клиринговых идентификаторов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0FAF3CCA" w14:textId="77777777" w:rsidR="00710BFD" w:rsidRPr="00F04F91" w:rsidRDefault="00710BFD" w:rsidP="00710BF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качестве наблюдателей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(4)</w:t>
            </w:r>
          </w:p>
          <w:p w14:paraId="7C5AB9F2" w14:textId="1A5F51B2" w:rsidR="00710BFD" w:rsidRPr="00F04F91" w:rsidRDefault="00710BFD" w:rsidP="00710BF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 умолчанию присваивается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F9C7F7C" w14:textId="51505D01" w:rsidR="00710BFD" w:rsidRPr="00AE4E33" w:rsidRDefault="00466EF5" w:rsidP="00710BF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236989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BFD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710BFD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присвоить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2C5830A4" w14:textId="130CC60F" w:rsidR="00710BFD" w:rsidRPr="00AE4E33" w:rsidRDefault="00466EF5" w:rsidP="00710BF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1242993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BFD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710BFD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аннулировать</w:t>
            </w:r>
          </w:p>
        </w:tc>
      </w:tr>
      <w:tr w:rsidR="00710BFD" w:rsidRPr="00F04F91" w14:paraId="20E14D0D" w14:textId="77777777" w:rsidTr="00710BFD">
        <w:trPr>
          <w:trHeight w:val="192"/>
        </w:trPr>
        <w:tc>
          <w:tcPr>
            <w:tcW w:w="424" w:type="dxa"/>
            <w:vMerge/>
            <w:shd w:val="clear" w:color="auto" w:fill="auto"/>
          </w:tcPr>
          <w:p w14:paraId="08E00E8F" w14:textId="77777777" w:rsidR="00710BFD" w:rsidRPr="00F04F91" w:rsidRDefault="00710BFD" w:rsidP="00710BFD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169B3EE7" w14:textId="77777777" w:rsidR="00710BFD" w:rsidRPr="00F04F91" w:rsidRDefault="00710BFD" w:rsidP="00710BFD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 w:eastAsia="ru-RU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6C16E6FE" w14:textId="399BF1EA" w:rsidR="00710BFD" w:rsidRPr="00C508C4" w:rsidRDefault="00710BFD" w:rsidP="00710BF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качестве наблюдателей и на заключение внебиржевых сделок</w:t>
            </w:r>
            <w:r w:rsidRPr="00C508C4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(8)</w:t>
            </w:r>
          </w:p>
          <w:p w14:paraId="3415C530" w14:textId="45A88B4B" w:rsidR="00710BFD" w:rsidRPr="00C508C4" w:rsidRDefault="00710BFD" w:rsidP="00710BF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r w:rsidRPr="00C508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По умолчанию не присваивается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423A9802" w14:textId="6DF4A12C" w:rsidR="00710BFD" w:rsidRPr="00C508C4" w:rsidRDefault="00466EF5" w:rsidP="00710BF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-772779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BFD" w:rsidRPr="00C508C4">
                  <w:rPr>
                    <w:rFonts w:ascii="Segoe UI Symbol" w:eastAsia="Times New Roman" w:hAnsi="Segoe UI Symbol" w:cs="Segoe UI Symbol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710BFD" w:rsidRPr="00C508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присвоить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5CC8DD5E" w14:textId="2E9C6C0A" w:rsidR="00710BFD" w:rsidRPr="00F04F91" w:rsidRDefault="00466EF5" w:rsidP="00710BF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-1709720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BFD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710BFD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аннулировать</w:t>
            </w:r>
            <w:r w:rsidR="00710BFD"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r w:rsidR="00710BFD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5</w:t>
            </w:r>
            <w:r w:rsidR="00710BFD"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)</w:t>
            </w:r>
          </w:p>
        </w:tc>
      </w:tr>
      <w:tr w:rsidR="00710BFD" w:rsidRPr="00F04F91" w14:paraId="006406E4" w14:textId="77777777" w:rsidTr="00710BFD">
        <w:trPr>
          <w:trHeight w:val="192"/>
        </w:trPr>
        <w:tc>
          <w:tcPr>
            <w:tcW w:w="424" w:type="dxa"/>
            <w:vMerge/>
            <w:shd w:val="clear" w:color="auto" w:fill="auto"/>
          </w:tcPr>
          <w:p w14:paraId="404F5D8A" w14:textId="77777777" w:rsidR="00710BFD" w:rsidRPr="00F04F91" w:rsidRDefault="00710BFD" w:rsidP="00710BFD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3FC440DD" w14:textId="77777777" w:rsidR="00710BFD" w:rsidRPr="00F04F91" w:rsidRDefault="00710BFD" w:rsidP="00710BFD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 w:eastAsia="ru-RU"/>
              </w:rPr>
            </w:pPr>
          </w:p>
        </w:tc>
        <w:tc>
          <w:tcPr>
            <w:tcW w:w="6523" w:type="dxa"/>
            <w:gridSpan w:val="5"/>
            <w:shd w:val="clear" w:color="auto" w:fill="auto"/>
            <w:vAlign w:val="center"/>
          </w:tcPr>
          <w:p w14:paraId="66F92DEF" w14:textId="3482EDB2" w:rsidR="00710BFD" w:rsidRPr="00C508C4" w:rsidRDefault="00710BFD" w:rsidP="00710BF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r w:rsidRPr="00C5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  <w:r w:rsidRPr="00C508C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внесения/изменения </w:t>
            </w:r>
            <w:r w:rsidRPr="00C5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ограничений по инструментам </w:t>
            </w:r>
            <w:r w:rsidRPr="00C508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CPCL</w:t>
            </w:r>
            <w:r w:rsidRPr="00C5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08C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обязательно</w:t>
            </w:r>
            <w:r w:rsidRPr="00C5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заполняется Таблица №4 Приложения №6</w:t>
            </w:r>
          </w:p>
        </w:tc>
      </w:tr>
      <w:tr w:rsidR="00710BFD" w:rsidRPr="00F04F91" w14:paraId="4986FD79" w14:textId="77777777" w:rsidTr="00710BFD">
        <w:trPr>
          <w:trHeight w:val="192"/>
        </w:trPr>
        <w:tc>
          <w:tcPr>
            <w:tcW w:w="424" w:type="dxa"/>
            <w:vMerge/>
            <w:shd w:val="clear" w:color="auto" w:fill="auto"/>
          </w:tcPr>
          <w:p w14:paraId="3D507A65" w14:textId="77777777" w:rsidR="00710BFD" w:rsidRPr="00F04F91" w:rsidRDefault="00710BFD" w:rsidP="00710BF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10349" w:type="dxa"/>
            <w:gridSpan w:val="6"/>
            <w:shd w:val="clear" w:color="auto" w:fill="auto"/>
          </w:tcPr>
          <w:p w14:paraId="1DF54F17" w14:textId="1DE31E91" w:rsidR="00710BFD" w:rsidRPr="00C508C4" w:rsidRDefault="00466EF5" w:rsidP="00710BF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765572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BFD" w:rsidRPr="00C508C4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10BFD" w:rsidRPr="00C5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 опцию пре-трейда для сделок в НТПро с последующим клирингом с </w:t>
            </w:r>
            <w:r w:rsidR="00710BFD" w:rsidRPr="00EA3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ЦК в качестве принципала НТПро</w:t>
            </w:r>
            <w:r w:rsidR="002D3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(только для </w:t>
            </w:r>
            <w:r w:rsidR="002D3E0E" w:rsidRPr="002D3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MFIX Transactional</w:t>
            </w:r>
            <w:r w:rsidR="002D3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710BFD" w:rsidRPr="00EA3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710BFD" w:rsidRPr="00C508C4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 xml:space="preserve"> (8)</w:t>
            </w:r>
          </w:p>
          <w:p w14:paraId="66E7EEA2" w14:textId="7935EA05" w:rsidR="00710BFD" w:rsidRPr="00C508C4" w:rsidRDefault="00710BFD" w:rsidP="00710BF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</w:pPr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 xml:space="preserve">При выборе данной опции необходимо также указать контакты </w:t>
            </w:r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val="en-US" w:eastAsia="ru-RU"/>
              </w:rPr>
              <w:t>efx</w:t>
            </w:r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>-менеджера на стороне участника клиринга, ответственного за работу с программным обеспечением НТПро:</w:t>
            </w:r>
          </w:p>
          <w:p w14:paraId="6ABAAF6A" w14:textId="77777777" w:rsidR="00710BFD" w:rsidRPr="00C508C4" w:rsidRDefault="00710BFD" w:rsidP="00710BF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</w:pPr>
          </w:p>
          <w:p w14:paraId="16E86B4C" w14:textId="77777777" w:rsidR="00710BFD" w:rsidRPr="00C508C4" w:rsidRDefault="00710BFD" w:rsidP="00710BF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</w:pPr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>ФИО:</w:t>
            </w:r>
          </w:p>
          <w:p w14:paraId="6D690AC3" w14:textId="77777777" w:rsidR="00710BFD" w:rsidRPr="00C508C4" w:rsidRDefault="00710BFD" w:rsidP="00710BF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</w:pPr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>Тел.:</w:t>
            </w:r>
          </w:p>
          <w:p w14:paraId="71CED7F8" w14:textId="77777777" w:rsidR="00710BFD" w:rsidRPr="00C508C4" w:rsidRDefault="00710BFD" w:rsidP="00710BF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</w:pPr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val="en-US" w:eastAsia="ru-RU"/>
              </w:rPr>
              <w:t>E</w:t>
            </w:r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>-</w:t>
            </w:r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val="en-US" w:eastAsia="ru-RU"/>
              </w:rPr>
              <w:t>mail</w:t>
            </w:r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>:</w:t>
            </w:r>
          </w:p>
          <w:p w14:paraId="27402C1F" w14:textId="77777777" w:rsidR="00710BFD" w:rsidRPr="00C508C4" w:rsidRDefault="00710BFD" w:rsidP="00710BF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</w:pPr>
          </w:p>
          <w:p w14:paraId="0BCE2E09" w14:textId="77777777" w:rsidR="00710BFD" w:rsidRDefault="00710BFD" w:rsidP="00710BF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</w:pPr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 xml:space="preserve">Необходимо указать параметры для подключения </w:t>
            </w:r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val="en-US" w:eastAsia="ru-RU"/>
              </w:rPr>
              <w:t>FIX</w:t>
            </w:r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>-коннекта от НКЦ к копии НТПро Участника клиринга (Приложение №7).</w:t>
            </w:r>
          </w:p>
          <w:p w14:paraId="31DB6A3A" w14:textId="337ADF1D" w:rsidR="001F53B6" w:rsidRPr="00C508C4" w:rsidRDefault="001F53B6" w:rsidP="00710BF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</w:p>
        </w:tc>
      </w:tr>
      <w:tr w:rsidR="00710BFD" w:rsidRPr="00F04F91" w14:paraId="409ED800" w14:textId="77777777" w:rsidTr="00710BFD">
        <w:trPr>
          <w:trHeight w:val="192"/>
        </w:trPr>
        <w:tc>
          <w:tcPr>
            <w:tcW w:w="424" w:type="dxa"/>
            <w:vMerge w:val="restart"/>
            <w:shd w:val="clear" w:color="auto" w:fill="auto"/>
          </w:tcPr>
          <w:p w14:paraId="4AB821EC" w14:textId="77777777" w:rsidR="00710BFD" w:rsidRPr="00F04F91" w:rsidRDefault="00710BFD" w:rsidP="00710BFD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 w:val="restart"/>
            <w:shd w:val="clear" w:color="auto" w:fill="auto"/>
          </w:tcPr>
          <w:p w14:paraId="14FA27D7" w14:textId="786E9DD8" w:rsidR="00710BFD" w:rsidRPr="00F04F91" w:rsidRDefault="00710BFD" w:rsidP="00710BFD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 w:eastAsia="ru-RU"/>
              </w:rPr>
              <w:t>Cancel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 w:eastAsia="ru-RU"/>
              </w:rPr>
              <w:t>on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 w:eastAsia="ru-RU"/>
              </w:rPr>
              <w:t>Disconnect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(9)</w:t>
            </w:r>
          </w:p>
          <w:p w14:paraId="47F32693" w14:textId="6271F511" w:rsidR="00710BFD" w:rsidRPr="00C34759" w:rsidRDefault="00710BFD" w:rsidP="00710BFD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347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Доступно только для идентификатор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ов типа: «</w:t>
            </w:r>
            <w:r w:rsidRPr="00C347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торговы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й»</w:t>
            </w:r>
            <w:r w:rsidRPr="00C347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«</w:t>
            </w:r>
            <w:r w:rsidRPr="00C347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торговы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й</w:t>
            </w:r>
            <w:r w:rsidRPr="00C347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ВПТС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».</w:t>
            </w:r>
          </w:p>
          <w:p w14:paraId="5BD7130F" w14:textId="561BBDB4" w:rsidR="00710BFD" w:rsidRPr="00F04F91" w:rsidRDefault="00710BFD" w:rsidP="00710B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</w:pPr>
            <w:r w:rsidRPr="00C347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 умолчанию не присваивается</w:t>
            </w:r>
          </w:p>
        </w:tc>
        <w:tc>
          <w:tcPr>
            <w:tcW w:w="6523" w:type="dxa"/>
            <w:gridSpan w:val="5"/>
            <w:shd w:val="clear" w:color="auto" w:fill="auto"/>
            <w:vAlign w:val="center"/>
          </w:tcPr>
          <w:p w14:paraId="650309E1" w14:textId="7020F9C7" w:rsidR="00710BFD" w:rsidRPr="00F04F91" w:rsidRDefault="00710BFD" w:rsidP="00710BF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  <w:t>автоматическое снятие активных заявок в случае неработоспособности рабочего места</w:t>
            </w:r>
          </w:p>
        </w:tc>
      </w:tr>
      <w:tr w:rsidR="00710BFD" w:rsidRPr="00F04F91" w14:paraId="222C5A3F" w14:textId="77777777" w:rsidTr="00710BFD">
        <w:trPr>
          <w:trHeight w:val="426"/>
        </w:trPr>
        <w:tc>
          <w:tcPr>
            <w:tcW w:w="424" w:type="dxa"/>
            <w:vMerge/>
            <w:shd w:val="clear" w:color="auto" w:fill="auto"/>
          </w:tcPr>
          <w:p w14:paraId="28D15AFB" w14:textId="77777777" w:rsidR="00710BFD" w:rsidRPr="00F04F91" w:rsidRDefault="00710BFD" w:rsidP="00710BFD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029C2701" w14:textId="77777777" w:rsidR="00710BFD" w:rsidRPr="00F04F91" w:rsidRDefault="00710BFD" w:rsidP="00710BFD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3B910058" w14:textId="77777777" w:rsidR="00710BFD" w:rsidRPr="00AE4E33" w:rsidRDefault="00466EF5" w:rsidP="00710BF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214025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BFD" w:rsidRPr="00AE4E3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710BFD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включить</w:t>
            </w:r>
          </w:p>
        </w:tc>
        <w:tc>
          <w:tcPr>
            <w:tcW w:w="3405" w:type="dxa"/>
            <w:gridSpan w:val="3"/>
            <w:shd w:val="clear" w:color="auto" w:fill="auto"/>
            <w:vAlign w:val="center"/>
          </w:tcPr>
          <w:p w14:paraId="44C7058A" w14:textId="77777777" w:rsidR="00710BFD" w:rsidRPr="00AE4E33" w:rsidRDefault="00466EF5" w:rsidP="00710BF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141118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BFD" w:rsidRPr="00AE4E3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710BFD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выключить</w:t>
            </w:r>
          </w:p>
        </w:tc>
      </w:tr>
      <w:tr w:rsidR="00710BFD" w:rsidRPr="00F04F91" w14:paraId="115DEAF5" w14:textId="77777777" w:rsidTr="00710BFD">
        <w:trPr>
          <w:trHeight w:val="1438"/>
        </w:trPr>
        <w:tc>
          <w:tcPr>
            <w:tcW w:w="424" w:type="dxa"/>
            <w:shd w:val="clear" w:color="auto" w:fill="auto"/>
          </w:tcPr>
          <w:p w14:paraId="1A8EF7EF" w14:textId="77777777" w:rsidR="00710BFD" w:rsidRPr="00F04F91" w:rsidRDefault="00710BFD" w:rsidP="00710BFD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3826" w:type="dxa"/>
            <w:shd w:val="clear" w:color="auto" w:fill="auto"/>
          </w:tcPr>
          <w:p w14:paraId="79CA4584" w14:textId="77777777" w:rsidR="00710BFD" w:rsidRPr="00F04F91" w:rsidRDefault="00710BFD" w:rsidP="00710BF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Ограничение по режимам торгов и инструментам</w:t>
            </w:r>
          </w:p>
          <w:p w14:paraId="5FD9D3E9" w14:textId="77777777" w:rsidR="00710BFD" w:rsidRPr="00F04F91" w:rsidRDefault="00710BFD" w:rsidP="00710BF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По умолчанию доступны все режимы торгов и инструменты, к которым допущен Участник торгов. При запуске нового инструмента он автоматически становится доступен.</w:t>
            </w:r>
          </w:p>
        </w:tc>
        <w:tc>
          <w:tcPr>
            <w:tcW w:w="6523" w:type="dxa"/>
            <w:gridSpan w:val="5"/>
            <w:shd w:val="clear" w:color="auto" w:fill="auto"/>
          </w:tcPr>
          <w:p w14:paraId="42A36E55" w14:textId="77777777" w:rsidR="00710BFD" w:rsidRPr="00F04F91" w:rsidRDefault="00710BFD" w:rsidP="00710BF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 случае необходимости ограничений по режимам торгов предоставляются заполненные приложения:</w:t>
            </w:r>
          </w:p>
          <w:p w14:paraId="12CC80CF" w14:textId="77777777" w:rsidR="00710BFD" w:rsidRPr="00F04F91" w:rsidRDefault="00710BFD" w:rsidP="00710BFD">
            <w:pPr>
              <w:pStyle w:val="af6"/>
              <w:widowControl w:val="0"/>
              <w:numPr>
                <w:ilvl w:val="0"/>
                <w:numId w:val="42"/>
              </w:numPr>
              <w:tabs>
                <w:tab w:val="left" w:pos="7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 инструментам в Системном режиме торгов (Приложение №3)</w:t>
            </w:r>
          </w:p>
          <w:p w14:paraId="4A763514" w14:textId="77777777" w:rsidR="00710BFD" w:rsidRPr="00F04F91" w:rsidRDefault="00710BFD" w:rsidP="00710BFD">
            <w:pPr>
              <w:pStyle w:val="af6"/>
              <w:widowControl w:val="0"/>
              <w:numPr>
                <w:ilvl w:val="0"/>
                <w:numId w:val="42"/>
              </w:numPr>
              <w:tabs>
                <w:tab w:val="left" w:pos="7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 инструментам во Внесистемном режиме торгов (Приложение №4)</w:t>
            </w:r>
          </w:p>
          <w:p w14:paraId="33DF1CBA" w14:textId="77777777" w:rsidR="00710BFD" w:rsidRPr="00F04F91" w:rsidRDefault="00710BFD" w:rsidP="00710BFD">
            <w:pPr>
              <w:pStyle w:val="af6"/>
              <w:widowControl w:val="0"/>
              <w:numPr>
                <w:ilvl w:val="0"/>
                <w:numId w:val="42"/>
              </w:numPr>
              <w:tabs>
                <w:tab w:val="left" w:pos="7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 заключению сделок в режиме торгов «Аукцион с Банком России» (Приложение №5)</w:t>
            </w:r>
          </w:p>
        </w:tc>
      </w:tr>
      <w:tr w:rsidR="00710BFD" w:rsidRPr="00F04F91" w14:paraId="1A5060B4" w14:textId="77777777" w:rsidTr="00710BFD">
        <w:tc>
          <w:tcPr>
            <w:tcW w:w="424" w:type="dxa"/>
            <w:vMerge w:val="restart"/>
            <w:shd w:val="clear" w:color="auto" w:fill="auto"/>
          </w:tcPr>
          <w:p w14:paraId="5B0B753F" w14:textId="77777777" w:rsidR="00710BFD" w:rsidRPr="00F04F91" w:rsidRDefault="00710BFD" w:rsidP="00710BFD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 w:val="restart"/>
            <w:shd w:val="clear" w:color="auto" w:fill="auto"/>
          </w:tcPr>
          <w:p w14:paraId="619DCD39" w14:textId="77777777" w:rsidR="00710BFD" w:rsidRPr="00F04F91" w:rsidRDefault="00710BFD" w:rsidP="00710BF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Ограничение по ТКС</w:t>
            </w:r>
          </w:p>
          <w:p w14:paraId="7DD6EDA7" w14:textId="77777777" w:rsidR="00710BFD" w:rsidRPr="00F04F91" w:rsidRDefault="00710BFD" w:rsidP="00710BF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По умолчанию доступны все ТКС</w:t>
            </w:r>
          </w:p>
        </w:tc>
        <w:tc>
          <w:tcPr>
            <w:tcW w:w="6523" w:type="dxa"/>
            <w:gridSpan w:val="5"/>
            <w:shd w:val="clear" w:color="auto" w:fill="auto"/>
          </w:tcPr>
          <w:p w14:paraId="396819BA" w14:textId="567A101E" w:rsidR="00710BFD" w:rsidRPr="00F04F91" w:rsidRDefault="00466EF5" w:rsidP="00710BF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175105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BFD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710BFD" w:rsidRPr="00AE4E33">
              <w:rPr>
                <w:rFonts w:ascii="MS Mincho" w:eastAsia="MS Mincho" w:hAnsi="MS Mincho" w:cs="MS Mincho" w:hint="eastAsia"/>
                <w:sz w:val="19"/>
                <w:szCs w:val="19"/>
                <w:lang w:eastAsia="ru-RU"/>
              </w:rPr>
              <w:t xml:space="preserve"> </w:t>
            </w:r>
            <w:r w:rsidR="00710BFD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использовать со всеми ТКС</w:t>
            </w:r>
            <w:r w:rsidR="00710BFD" w:rsidRPr="00AE4E33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  <w:t>(10</w:t>
            </w:r>
            <w:r w:rsidR="00710BFD" w:rsidRPr="00F04F91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  <w:t>)</w:t>
            </w:r>
          </w:p>
          <w:p w14:paraId="69AFCA5C" w14:textId="77777777" w:rsidR="00710BFD" w:rsidRPr="00AE4E33" w:rsidRDefault="00466EF5" w:rsidP="00710BF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854082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BFD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710BFD" w:rsidRPr="00AE4E33">
              <w:rPr>
                <w:rFonts w:ascii="MS Mincho" w:eastAsia="MS Mincho" w:hAnsi="MS Mincho" w:cs="MS Mincho" w:hint="eastAsia"/>
                <w:sz w:val="19"/>
                <w:szCs w:val="19"/>
                <w:lang w:eastAsia="ru-RU"/>
              </w:rPr>
              <w:t xml:space="preserve"> </w:t>
            </w:r>
            <w:r w:rsidR="00710BFD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использовать только со следующими ТКС:</w:t>
            </w:r>
          </w:p>
          <w:p w14:paraId="17F32ACE" w14:textId="77777777" w:rsidR="00710BFD" w:rsidRPr="00AE4E33" w:rsidRDefault="00466EF5" w:rsidP="00710BF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1035383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BFD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710BFD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удалить следующие ТКС из перечня используемых:</w:t>
            </w:r>
          </w:p>
          <w:p w14:paraId="66BDCC38" w14:textId="77777777" w:rsidR="00710BFD" w:rsidRPr="00AE4E33" w:rsidRDefault="00466EF5" w:rsidP="00710BF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457384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BFD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710BFD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добавить к используемым следующие ТКС:</w:t>
            </w:r>
          </w:p>
        </w:tc>
      </w:tr>
      <w:tr w:rsidR="00710BFD" w:rsidRPr="00F04F91" w14:paraId="7640093E" w14:textId="77777777" w:rsidTr="00710BFD">
        <w:tc>
          <w:tcPr>
            <w:tcW w:w="424" w:type="dxa"/>
            <w:vMerge/>
            <w:shd w:val="clear" w:color="auto" w:fill="auto"/>
          </w:tcPr>
          <w:p w14:paraId="189AA37F" w14:textId="77777777" w:rsidR="00710BFD" w:rsidRPr="00F04F91" w:rsidRDefault="00710BFD" w:rsidP="00710BFD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7F7F0B43" w14:textId="77777777" w:rsidR="00710BFD" w:rsidRPr="00F04F91" w:rsidRDefault="00710BFD" w:rsidP="00710BF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6523" w:type="dxa"/>
            <w:gridSpan w:val="5"/>
            <w:shd w:val="clear" w:color="auto" w:fill="auto"/>
          </w:tcPr>
          <w:p w14:paraId="47DFF829" w14:textId="77777777" w:rsidR="00710BFD" w:rsidRPr="00F04F91" w:rsidRDefault="00710BFD" w:rsidP="00710BF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MS Mincho" w:eastAsia="MS Mincho" w:hAnsi="MS Mincho" w:cs="MS Mincho"/>
                <w:sz w:val="19"/>
                <w:szCs w:val="19"/>
                <w:lang w:eastAsia="ru-RU"/>
              </w:rPr>
            </w:pPr>
            <w:r w:rsidRPr="00F04F91">
              <w:rPr>
                <w:rFonts w:ascii="MS Mincho" w:eastAsia="MS Mincho" w:hAnsi="MS Mincho" w:cs="MS Mincho"/>
                <w:sz w:val="19"/>
                <w:szCs w:val="19"/>
                <w:lang w:eastAsia="ru-RU"/>
              </w:rPr>
              <w:t>…</w:t>
            </w:r>
          </w:p>
        </w:tc>
      </w:tr>
      <w:tr w:rsidR="00710BFD" w:rsidRPr="00F04F91" w14:paraId="6CE7737C" w14:textId="77777777" w:rsidTr="00710BFD">
        <w:trPr>
          <w:trHeight w:val="631"/>
        </w:trPr>
        <w:tc>
          <w:tcPr>
            <w:tcW w:w="424" w:type="dxa"/>
            <w:vMerge w:val="restart"/>
            <w:shd w:val="clear" w:color="auto" w:fill="auto"/>
          </w:tcPr>
          <w:p w14:paraId="11AF9340" w14:textId="77777777" w:rsidR="00710BFD" w:rsidRPr="00F04F91" w:rsidRDefault="00710BFD" w:rsidP="00710BFD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 w:val="restart"/>
            <w:shd w:val="clear" w:color="auto" w:fill="auto"/>
          </w:tcPr>
          <w:p w14:paraId="17B0BE51" w14:textId="77777777" w:rsidR="00710BFD" w:rsidRPr="00F04F91" w:rsidRDefault="00710BFD" w:rsidP="00710BFD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Объединение в группу</w:t>
            </w:r>
          </w:p>
          <w:p w14:paraId="7281E883" w14:textId="77777777" w:rsidR="00710BFD" w:rsidRPr="00F04F91" w:rsidRDefault="00710BFD" w:rsidP="00710B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Идентификаторам, включенным в группу, доступна информация об операциях пользователей, включенных в группу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7CC1E78A" w14:textId="77777777" w:rsidR="00710BFD" w:rsidRPr="00F04F91" w:rsidRDefault="00710BFD" w:rsidP="00710BF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Наименование группы</w:t>
            </w:r>
          </w:p>
        </w:tc>
        <w:tc>
          <w:tcPr>
            <w:tcW w:w="4681" w:type="dxa"/>
            <w:gridSpan w:val="4"/>
            <w:shd w:val="clear" w:color="auto" w:fill="auto"/>
            <w:vAlign w:val="center"/>
          </w:tcPr>
          <w:p w14:paraId="35DCA660" w14:textId="77777777" w:rsidR="00710BFD" w:rsidRPr="00F04F91" w:rsidRDefault="00710BFD" w:rsidP="00710BF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MS Mincho" w:eastAsia="MS Mincho" w:hAnsi="MS Mincho" w:cs="MS Mincho"/>
                <w:sz w:val="19"/>
                <w:szCs w:val="19"/>
                <w:lang w:eastAsia="ru-RU"/>
              </w:rPr>
            </w:pPr>
          </w:p>
        </w:tc>
      </w:tr>
      <w:tr w:rsidR="00710BFD" w:rsidRPr="00F04F91" w14:paraId="4D22BF6D" w14:textId="77777777" w:rsidTr="00710BFD">
        <w:trPr>
          <w:trHeight w:val="387"/>
        </w:trPr>
        <w:tc>
          <w:tcPr>
            <w:tcW w:w="424" w:type="dxa"/>
            <w:vMerge/>
            <w:shd w:val="clear" w:color="auto" w:fill="auto"/>
          </w:tcPr>
          <w:p w14:paraId="0646483F" w14:textId="77777777" w:rsidR="00710BFD" w:rsidRPr="00F04F91" w:rsidRDefault="00710BFD" w:rsidP="00710BFD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514E5773" w14:textId="77777777" w:rsidR="00710BFD" w:rsidRPr="00F04F91" w:rsidRDefault="00710BFD" w:rsidP="00710BFD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57DCA51" w14:textId="77777777" w:rsidR="00710BFD" w:rsidRPr="00F04F91" w:rsidRDefault="00710BFD" w:rsidP="00710BF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Segoe UI Symbol" w:eastAsia="Times New Roman" w:hAnsi="Segoe UI Symbol" w:cs="Segoe UI Symbol"/>
                <w:b/>
                <w:sz w:val="19"/>
                <w:szCs w:val="19"/>
                <w:lang w:eastAsia="ru-RU"/>
              </w:rPr>
              <w:t>☐</w:t>
            </w:r>
            <w:r w:rsidRPr="00F04F91">
              <w:rPr>
                <w:rFonts w:ascii="Calibri" w:eastAsia="Times New Roman" w:hAnsi="Calibri" w:cs="Segoe UI Symbol"/>
                <w:b/>
                <w:sz w:val="19"/>
                <w:szCs w:val="19"/>
                <w:lang w:eastAsia="ru-RU"/>
              </w:rPr>
              <w:t xml:space="preserve"> 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объединить</w:t>
            </w:r>
          </w:p>
        </w:tc>
        <w:tc>
          <w:tcPr>
            <w:tcW w:w="4681" w:type="dxa"/>
            <w:gridSpan w:val="4"/>
            <w:shd w:val="clear" w:color="auto" w:fill="auto"/>
            <w:vAlign w:val="center"/>
          </w:tcPr>
          <w:p w14:paraId="05C762B7" w14:textId="77777777" w:rsidR="00710BFD" w:rsidRPr="00F04F91" w:rsidRDefault="00710BFD" w:rsidP="00710BF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MS Mincho" w:eastAsia="MS Mincho" w:hAnsi="MS Mincho" w:cs="MS Mincho"/>
                <w:sz w:val="19"/>
                <w:szCs w:val="19"/>
                <w:lang w:eastAsia="ru-RU"/>
              </w:rPr>
            </w:pPr>
            <w:r w:rsidRPr="00F04F91">
              <w:rPr>
                <w:rFonts w:ascii="Segoe UI Symbol" w:eastAsia="MS Mincho" w:hAnsi="Segoe UI Symbol" w:cs="Segoe UI Symbol"/>
                <w:sz w:val="19"/>
                <w:szCs w:val="19"/>
                <w:lang w:eastAsia="ru-RU"/>
              </w:rPr>
              <w:t>☐</w:t>
            </w:r>
            <w:r w:rsidRPr="00F04F91">
              <w:rPr>
                <w:rFonts w:ascii="MS Mincho" w:eastAsia="MS Mincho" w:hAnsi="MS Mincho" w:cs="MS Mincho" w:hint="eastAsia"/>
                <w:sz w:val="19"/>
                <w:szCs w:val="19"/>
                <w:lang w:eastAsia="ru-RU"/>
              </w:rPr>
              <w:t xml:space="preserve"> </w:t>
            </w:r>
            <w:r w:rsidRPr="00F04F91">
              <w:rPr>
                <w:rFonts w:ascii="Times New Roman" w:eastAsia="Times New Roman" w:hAnsi="Times New Roman" w:cs="Times New Roman" w:hint="eastAsia"/>
                <w:b/>
                <w:sz w:val="19"/>
                <w:szCs w:val="19"/>
                <w:lang w:eastAsia="ru-RU"/>
              </w:rPr>
              <w:t>аннулировать объединение</w:t>
            </w:r>
          </w:p>
        </w:tc>
      </w:tr>
      <w:tr w:rsidR="00710BFD" w:rsidRPr="00F04F91" w14:paraId="25532E4B" w14:textId="77777777" w:rsidTr="00710BFD">
        <w:trPr>
          <w:trHeight w:val="606"/>
        </w:trPr>
        <w:tc>
          <w:tcPr>
            <w:tcW w:w="424" w:type="dxa"/>
            <w:vMerge w:val="restart"/>
            <w:shd w:val="clear" w:color="auto" w:fill="auto"/>
          </w:tcPr>
          <w:p w14:paraId="4916943C" w14:textId="77777777" w:rsidR="00710BFD" w:rsidRPr="00F04F91" w:rsidRDefault="00710BFD" w:rsidP="00710BFD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 w:val="restart"/>
            <w:shd w:val="clear" w:color="auto" w:fill="auto"/>
          </w:tcPr>
          <w:p w14:paraId="0241A142" w14:textId="77777777" w:rsidR="00710BFD" w:rsidRPr="00F04F91" w:rsidRDefault="00710BFD" w:rsidP="00710BFD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Получение информации</w:t>
            </w:r>
          </w:p>
          <w:p w14:paraId="2AD42430" w14:textId="77777777" w:rsidR="00710BFD" w:rsidRPr="00F04F91" w:rsidRDefault="00710BFD" w:rsidP="00710B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По умолчанию транслируется:</w:t>
            </w:r>
          </w:p>
          <w:p w14:paraId="277D1CA8" w14:textId="77777777" w:rsidR="00710BFD" w:rsidRPr="00F04F91" w:rsidRDefault="00710BFD" w:rsidP="00710B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при отсутствии ограничения по ТКС   - вся информация;</w:t>
            </w:r>
          </w:p>
          <w:p w14:paraId="05C13400" w14:textId="77777777" w:rsidR="00710BFD" w:rsidRPr="00F04F91" w:rsidRDefault="00710BFD" w:rsidP="00710B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textAlignment w:val="baseline"/>
              <w:rPr>
                <w:rFonts w:ascii="Calibri" w:eastAsia="Calibri" w:hAnsi="Calibri" w:cs="Times New Roman"/>
                <w:bCs/>
                <w:i/>
                <w:sz w:val="19"/>
                <w:szCs w:val="19"/>
              </w:rPr>
            </w:pPr>
            <w:r w:rsidRPr="00F04F91">
              <w:rPr>
                <w:rFonts w:ascii="Times New Roman" w:eastAsia="Calibri" w:hAnsi="Times New Roman" w:cs="Times New Roman"/>
                <w:bCs/>
                <w:i/>
                <w:sz w:val="19"/>
                <w:szCs w:val="19"/>
              </w:rPr>
              <w:t>при ограничении по ТКС - информация без списка клиентов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5FF484BE" w14:textId="77777777" w:rsidR="00710BFD" w:rsidRPr="00F04F91" w:rsidRDefault="00710BFD" w:rsidP="00710BF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 клиентах</w:t>
            </w:r>
          </w:p>
        </w:tc>
        <w:tc>
          <w:tcPr>
            <w:tcW w:w="1441" w:type="dxa"/>
            <w:gridSpan w:val="2"/>
            <w:shd w:val="clear" w:color="auto" w:fill="auto"/>
            <w:vAlign w:val="center"/>
          </w:tcPr>
          <w:p w14:paraId="42955553" w14:textId="77777777" w:rsidR="00710BFD" w:rsidRPr="00AE4E33" w:rsidRDefault="00466EF5" w:rsidP="00710BF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2129079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BFD" w:rsidRPr="00AE4E3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710BFD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разрешить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14:paraId="75F724FE" w14:textId="77777777" w:rsidR="00710BFD" w:rsidRPr="00AE4E33" w:rsidRDefault="00466EF5" w:rsidP="00710BF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507559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BFD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710BFD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запретить</w:t>
            </w:r>
          </w:p>
        </w:tc>
      </w:tr>
      <w:tr w:rsidR="00710BFD" w:rsidRPr="00F04F91" w14:paraId="4708AD74" w14:textId="77777777" w:rsidTr="00710BFD">
        <w:trPr>
          <w:trHeight w:val="235"/>
        </w:trPr>
        <w:tc>
          <w:tcPr>
            <w:tcW w:w="424" w:type="dxa"/>
            <w:vMerge/>
            <w:shd w:val="clear" w:color="auto" w:fill="auto"/>
          </w:tcPr>
          <w:p w14:paraId="0323BD34" w14:textId="77777777" w:rsidR="00710BFD" w:rsidRPr="00F04F91" w:rsidRDefault="00710BFD" w:rsidP="00710BF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0D1E3216" w14:textId="77777777" w:rsidR="00710BFD" w:rsidRPr="00F04F91" w:rsidRDefault="00710BFD" w:rsidP="00710BF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14:paraId="5A742054" w14:textId="77777777" w:rsidR="00710BFD" w:rsidRPr="00F04F91" w:rsidRDefault="00710BFD" w:rsidP="00710BF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 комиссии</w:t>
            </w:r>
          </w:p>
        </w:tc>
        <w:tc>
          <w:tcPr>
            <w:tcW w:w="1441" w:type="dxa"/>
            <w:gridSpan w:val="2"/>
            <w:shd w:val="clear" w:color="auto" w:fill="auto"/>
            <w:vAlign w:val="center"/>
          </w:tcPr>
          <w:p w14:paraId="3409190A" w14:textId="77777777" w:rsidR="00710BFD" w:rsidRPr="00AE4E33" w:rsidRDefault="00466EF5" w:rsidP="00710BF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39404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BFD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710BFD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разрешить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14:paraId="5C1259B7" w14:textId="77777777" w:rsidR="00710BFD" w:rsidRPr="00AE4E33" w:rsidRDefault="00466EF5" w:rsidP="00710BF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126071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BFD" w:rsidRPr="00AE4E3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710BFD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запретить</w:t>
            </w:r>
          </w:p>
        </w:tc>
      </w:tr>
      <w:tr w:rsidR="00710BFD" w:rsidRPr="00747F2F" w14:paraId="7D175880" w14:textId="77777777" w:rsidTr="00710BFD">
        <w:trPr>
          <w:trHeight w:val="445"/>
        </w:trPr>
        <w:tc>
          <w:tcPr>
            <w:tcW w:w="424" w:type="dxa"/>
            <w:shd w:val="clear" w:color="auto" w:fill="auto"/>
          </w:tcPr>
          <w:p w14:paraId="32F30B2A" w14:textId="77777777" w:rsidR="00710BFD" w:rsidRPr="00747F2F" w:rsidRDefault="00710BFD" w:rsidP="00710BFD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shd w:val="clear" w:color="auto" w:fill="auto"/>
          </w:tcPr>
          <w:p w14:paraId="310023CC" w14:textId="77777777" w:rsidR="00710BFD" w:rsidRPr="00747F2F" w:rsidRDefault="00710BFD" w:rsidP="00710BF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  <w:lang w:eastAsia="ru-RU"/>
              </w:rPr>
            </w:pPr>
            <w:r w:rsidRPr="00747F2F"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  <w:lang w:eastAsia="ru-RU"/>
              </w:rPr>
              <w:t>Язык интерфейса</w:t>
            </w:r>
          </w:p>
          <w:p w14:paraId="6D6A2545" w14:textId="77777777" w:rsidR="00710BFD" w:rsidRPr="00747F2F" w:rsidRDefault="00710BFD" w:rsidP="00710B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747F2F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По умолчанию - русский</w:t>
            </w:r>
          </w:p>
        </w:tc>
        <w:tc>
          <w:tcPr>
            <w:tcW w:w="3283" w:type="dxa"/>
            <w:gridSpan w:val="3"/>
            <w:shd w:val="clear" w:color="auto" w:fill="auto"/>
            <w:vAlign w:val="center"/>
          </w:tcPr>
          <w:p w14:paraId="1C24B1F1" w14:textId="77777777" w:rsidR="00710BFD" w:rsidRPr="00747F2F" w:rsidRDefault="00466EF5" w:rsidP="00710BF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765833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BFD" w:rsidRPr="00747F2F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710BFD" w:rsidRPr="00747F2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русский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14:paraId="46CB375A" w14:textId="77777777" w:rsidR="00710BFD" w:rsidRPr="00747F2F" w:rsidRDefault="00466EF5" w:rsidP="00710BF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189217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BFD" w:rsidRPr="00747F2F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710BFD" w:rsidRPr="00747F2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английский</w:t>
            </w:r>
          </w:p>
        </w:tc>
      </w:tr>
      <w:tr w:rsidR="00710BFD" w:rsidRPr="00747F2F" w14:paraId="79F02285" w14:textId="77777777" w:rsidTr="00710BFD">
        <w:trPr>
          <w:trHeight w:val="445"/>
        </w:trPr>
        <w:tc>
          <w:tcPr>
            <w:tcW w:w="424" w:type="dxa"/>
            <w:vMerge w:val="restart"/>
            <w:shd w:val="clear" w:color="auto" w:fill="auto"/>
          </w:tcPr>
          <w:p w14:paraId="63271E17" w14:textId="77777777" w:rsidR="00710BFD" w:rsidRPr="00747F2F" w:rsidRDefault="00710BFD" w:rsidP="00710BFD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 w:val="restart"/>
            <w:shd w:val="clear" w:color="auto" w:fill="auto"/>
          </w:tcPr>
          <w:p w14:paraId="255AB1A8" w14:textId="77777777" w:rsidR="00710BFD" w:rsidRPr="00747F2F" w:rsidRDefault="00710BFD" w:rsidP="00710BF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  <w:lang w:eastAsia="ru-RU"/>
              </w:rPr>
            </w:pPr>
            <w:r w:rsidRPr="00747F2F"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  <w:lang w:eastAsia="ru-RU"/>
              </w:rPr>
              <w:t>Экспирация пароля</w:t>
            </w:r>
          </w:p>
          <w:p w14:paraId="6EBA4274" w14:textId="3933DA85" w:rsidR="00710BFD" w:rsidRPr="00747F2F" w:rsidRDefault="00710BFD" w:rsidP="00710BF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  <w:lang w:eastAsia="ru-RU"/>
              </w:rPr>
            </w:pPr>
            <w:r w:rsidRPr="00747F2F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По умолчанию не присваивается.</w:t>
            </w:r>
          </w:p>
        </w:tc>
        <w:tc>
          <w:tcPr>
            <w:tcW w:w="6523" w:type="dxa"/>
            <w:gridSpan w:val="5"/>
            <w:shd w:val="clear" w:color="auto" w:fill="auto"/>
            <w:vAlign w:val="center"/>
          </w:tcPr>
          <w:p w14:paraId="29A75579" w14:textId="77777777" w:rsidR="00710BFD" w:rsidRPr="00F1347D" w:rsidRDefault="00710BFD" w:rsidP="00710BF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134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На следующий торговый день после включения опции, при подключении к Торговой системе потребуется смена пароля с указанием действующего. </w:t>
            </w:r>
          </w:p>
          <w:p w14:paraId="2412A27C" w14:textId="1386DC93" w:rsidR="00710BFD" w:rsidRPr="00F1347D" w:rsidRDefault="00710BFD" w:rsidP="00710BF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1347D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Срок экспирации пароля 90 дней</w:t>
            </w:r>
          </w:p>
        </w:tc>
      </w:tr>
      <w:tr w:rsidR="00710BFD" w:rsidRPr="00747F2F" w14:paraId="6E2E5C2D" w14:textId="77777777" w:rsidTr="00710BFD">
        <w:trPr>
          <w:trHeight w:val="445"/>
        </w:trPr>
        <w:tc>
          <w:tcPr>
            <w:tcW w:w="424" w:type="dxa"/>
            <w:vMerge/>
            <w:shd w:val="clear" w:color="auto" w:fill="auto"/>
          </w:tcPr>
          <w:p w14:paraId="5A933723" w14:textId="77777777" w:rsidR="00710BFD" w:rsidRPr="00747F2F" w:rsidRDefault="00710BFD" w:rsidP="00710BFD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5CB72AB5" w14:textId="77777777" w:rsidR="00710BFD" w:rsidRPr="00747F2F" w:rsidRDefault="00710BFD" w:rsidP="00710BF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  <w:lang w:eastAsia="ru-RU"/>
              </w:rPr>
            </w:pPr>
          </w:p>
        </w:tc>
        <w:tc>
          <w:tcPr>
            <w:tcW w:w="3283" w:type="dxa"/>
            <w:gridSpan w:val="3"/>
            <w:shd w:val="clear" w:color="auto" w:fill="auto"/>
            <w:vAlign w:val="center"/>
          </w:tcPr>
          <w:p w14:paraId="79EE384B" w14:textId="0B38589F" w:rsidR="00710BFD" w:rsidRPr="00747F2F" w:rsidRDefault="00466EF5" w:rsidP="00710BF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438680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BFD" w:rsidRPr="00747F2F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710BFD" w:rsidRPr="00747F2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включить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14:paraId="42F28D95" w14:textId="0BAC7ABF" w:rsidR="00710BFD" w:rsidRPr="00747F2F" w:rsidRDefault="00466EF5" w:rsidP="00710BF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834057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BFD" w:rsidRPr="00747F2F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710BFD" w:rsidRPr="00747F2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выключить</w:t>
            </w:r>
          </w:p>
        </w:tc>
      </w:tr>
      <w:tr w:rsidR="00710BFD" w:rsidRPr="00F04F91" w14:paraId="3E9B7278" w14:textId="77777777" w:rsidTr="00710BFD">
        <w:tblPrEx>
          <w:jc w:val="center"/>
          <w:tblInd w:w="0" w:type="dxa"/>
        </w:tblPrEx>
        <w:trPr>
          <w:trHeight w:val="20"/>
          <w:jc w:val="center"/>
        </w:trPr>
        <w:tc>
          <w:tcPr>
            <w:tcW w:w="424" w:type="dxa"/>
            <w:vMerge w:val="restart"/>
            <w:shd w:val="clear" w:color="auto" w:fill="auto"/>
          </w:tcPr>
          <w:p w14:paraId="44415B47" w14:textId="77777777" w:rsidR="00710BFD" w:rsidRPr="00F04F91" w:rsidRDefault="00710BFD" w:rsidP="00710BFD">
            <w:pPr>
              <w:pStyle w:val="af6"/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 w:val="restart"/>
            <w:shd w:val="clear" w:color="auto" w:fill="auto"/>
            <w:vAlign w:val="center"/>
          </w:tcPr>
          <w:p w14:paraId="1A578F7B" w14:textId="23C93122" w:rsidR="00710BFD" w:rsidRPr="00F04F91" w:rsidRDefault="00710BFD" w:rsidP="00710B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Calibri" w:hAnsi="Times New Roman" w:cs="Times New Roman"/>
                <w:bCs/>
                <w:i/>
                <w:sz w:val="19"/>
                <w:szCs w:val="19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Администратор для Идентификатора(ов) спонсируемого доступа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(11)</w:t>
            </w:r>
          </w:p>
          <w:p w14:paraId="2C282F9C" w14:textId="75B7DBEB" w:rsidR="00710BFD" w:rsidRPr="00F04F91" w:rsidRDefault="00710BFD" w:rsidP="00710B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 xml:space="preserve">По умолчанию выключено, доступно для торговых идентификаторов при подключении </w:t>
            </w:r>
            <w:r w:rsidRPr="00F04F9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терминалом M</w:t>
            </w:r>
            <w:r w:rsidRPr="00F04F9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val="en-US" w:eastAsia="ru-RU"/>
              </w:rPr>
              <w:t>O</w:t>
            </w:r>
            <w:r w:rsidRPr="00F04F9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 xml:space="preserve">EX Trade </w:t>
            </w:r>
            <w:r w:rsidRPr="00F04F91">
              <w:rPr>
                <w:rFonts w:ascii="Times New Roman" w:hAnsi="Times New Roman" w:cs="Times New Roman"/>
                <w:i/>
                <w:iCs/>
                <w:sz w:val="19"/>
                <w:szCs w:val="19"/>
                <w:lang w:eastAsia="ru-RU"/>
              </w:rPr>
              <w:t>Currency</w:t>
            </w:r>
            <w:r w:rsidRPr="00F04F9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 xml:space="preserve"> или </w:t>
            </w: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через ВПТС (за исключением MFIX Transactional)</w:t>
            </w:r>
          </w:p>
        </w:tc>
        <w:tc>
          <w:tcPr>
            <w:tcW w:w="6523" w:type="dxa"/>
            <w:gridSpan w:val="5"/>
            <w:shd w:val="clear" w:color="auto" w:fill="D9D9D9"/>
            <w:vAlign w:val="center"/>
          </w:tcPr>
          <w:p w14:paraId="1CB749EB" w14:textId="77777777" w:rsidR="00710BFD" w:rsidRPr="00F04F91" w:rsidRDefault="00710BFD" w:rsidP="00710BF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полномочия на установление ограничений для поручений, подаваемых посредством Идентификаторов спонсируемого доступа, выданных Участнику торгов, в подсистему обработки поручений Системы торгов</w:t>
            </w:r>
          </w:p>
        </w:tc>
      </w:tr>
      <w:tr w:rsidR="00710BFD" w:rsidRPr="00F04F91" w14:paraId="7DDF19A0" w14:textId="77777777" w:rsidTr="00710BFD">
        <w:tblPrEx>
          <w:jc w:val="center"/>
          <w:tblInd w:w="0" w:type="dxa"/>
        </w:tblPrEx>
        <w:trPr>
          <w:trHeight w:val="20"/>
          <w:jc w:val="center"/>
        </w:trPr>
        <w:tc>
          <w:tcPr>
            <w:tcW w:w="424" w:type="dxa"/>
            <w:vMerge/>
            <w:shd w:val="clear" w:color="auto" w:fill="auto"/>
          </w:tcPr>
          <w:p w14:paraId="6C8344FA" w14:textId="77777777" w:rsidR="00710BFD" w:rsidRPr="00F04F91" w:rsidRDefault="00710BFD" w:rsidP="00710BFD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  <w:vAlign w:val="center"/>
          </w:tcPr>
          <w:p w14:paraId="02FA0D6E" w14:textId="77777777" w:rsidR="00710BFD" w:rsidRPr="00F04F91" w:rsidRDefault="00710BFD" w:rsidP="00710BFD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4DE1E9EF" w14:textId="77777777" w:rsidR="00710BFD" w:rsidRPr="00AE4E33" w:rsidRDefault="00466EF5" w:rsidP="00710BFD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726280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BFD" w:rsidRPr="00AE4E3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710BFD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включить</w:t>
            </w:r>
          </w:p>
        </w:tc>
        <w:tc>
          <w:tcPr>
            <w:tcW w:w="3405" w:type="dxa"/>
            <w:gridSpan w:val="3"/>
            <w:shd w:val="clear" w:color="auto" w:fill="auto"/>
            <w:vAlign w:val="center"/>
          </w:tcPr>
          <w:p w14:paraId="6ED85FC6" w14:textId="77777777" w:rsidR="00710BFD" w:rsidRPr="00AE4E33" w:rsidRDefault="00466EF5" w:rsidP="00710BF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563611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BFD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710BFD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выключить</w:t>
            </w:r>
          </w:p>
        </w:tc>
      </w:tr>
    </w:tbl>
    <w:p w14:paraId="03AB1A6B" w14:textId="77777777" w:rsidR="00397C25" w:rsidRPr="00F04F91" w:rsidRDefault="00397C25" w:rsidP="00397C25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tbl>
      <w:tblPr>
        <w:tblStyle w:val="44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1709C0" w:rsidRPr="00F04F91" w14:paraId="119B3967" w14:textId="77777777" w:rsidTr="00AF0456">
        <w:tc>
          <w:tcPr>
            <w:tcW w:w="3687" w:type="dxa"/>
            <w:tcBorders>
              <w:bottom w:val="single" w:sz="4" w:space="0" w:color="auto"/>
            </w:tcBorders>
          </w:tcPr>
          <w:p w14:paraId="56212E59" w14:textId="77777777" w:rsidR="00397C25" w:rsidRPr="00F04F91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51FBDE01" w14:textId="77777777" w:rsidR="00397C25" w:rsidRPr="00F04F91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4680A5C1" w14:textId="77777777" w:rsidR="00397C25" w:rsidRPr="00F04F91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5063AB56" w14:textId="77777777" w:rsidR="00397C25" w:rsidRPr="00F04F91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1AB0F45C" w14:textId="77777777" w:rsidR="00397C25" w:rsidRPr="00F04F91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1709C0" w:rsidRPr="00F04F91" w14:paraId="31639B60" w14:textId="77777777" w:rsidTr="00AF0456">
        <w:tc>
          <w:tcPr>
            <w:tcW w:w="3687" w:type="dxa"/>
            <w:tcBorders>
              <w:top w:val="single" w:sz="4" w:space="0" w:color="auto"/>
            </w:tcBorders>
          </w:tcPr>
          <w:p w14:paraId="0AF5DEF1" w14:textId="77777777" w:rsidR="00397C25" w:rsidRPr="00F04F91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157671B6" w14:textId="77777777" w:rsidR="00397C25" w:rsidRPr="00F04F91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7BF50265" w14:textId="77777777" w:rsidR="00397C25" w:rsidRPr="00F04F91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0169CE23" w14:textId="77777777" w:rsidR="00397C25" w:rsidRPr="00F04F91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5315C87D" w14:textId="77777777" w:rsidR="00397C25" w:rsidRPr="00F04F91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05B950F6" w14:textId="77777777" w:rsidR="00397C25" w:rsidRPr="00F04F91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М.П.</w:t>
            </w:r>
          </w:p>
        </w:tc>
      </w:tr>
    </w:tbl>
    <w:p w14:paraId="554C7995" w14:textId="7AA593D4" w:rsidR="00397C25" w:rsidRPr="00F04F91" w:rsidRDefault="00550343" w:rsidP="00550343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F04F91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71E11C72" w14:textId="41E979E6" w:rsidR="00397C25" w:rsidRPr="00F04F91" w:rsidRDefault="00397C25" w:rsidP="00D60815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полномочия на установку с использованием Клиринговой системы ограничений по ТКС по допуску к клирингу с частичным обеспечением по денежным средствам/ драгоценным металлам, а также полномочия «оператор+переводы»</w:t>
      </w:r>
      <w:r w:rsidR="00D60815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(идентификатор при этом не может быть ограничен по ТКС. При ограничении по ТКС полномочия автоматически изменяются на «</w:t>
      </w:r>
      <w:r w:rsidR="00D60815" w:rsidRPr="00F04F91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>оператор+переводы»</w:t>
      </w:r>
      <w:r w:rsidR="00D60815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)</w:t>
      </w:r>
      <w:r w:rsidR="00B62793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. Доступ</w:t>
      </w:r>
      <w:r w:rsidR="00263059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ен </w:t>
      </w:r>
      <w:r w:rsidR="00376AF2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просмотр </w:t>
      </w:r>
      <w:r w:rsidR="00B62793" w:rsidRPr="00F04F91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>Внебиржевы</w:t>
      </w:r>
      <w:r w:rsidR="00376AF2" w:rsidRPr="00F04F91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>х</w:t>
      </w:r>
      <w:r w:rsidR="00B62793" w:rsidRPr="00F04F91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 xml:space="preserve"> сдел</w:t>
      </w:r>
      <w:r w:rsidR="00376AF2" w:rsidRPr="00F04F91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>ок</w:t>
      </w:r>
      <w:r w:rsidR="00B62793" w:rsidRPr="00F04F91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 xml:space="preserve"> с иностранной валютой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</w:p>
    <w:p w14:paraId="640D4104" w14:textId="34F64439" w:rsidR="00397C25" w:rsidRPr="00F04F91" w:rsidRDefault="00397C25" w:rsidP="00550580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полномочия на просмотр позиций и обязательств/требований по денежным средствам/драгоценным металлам</w:t>
      </w:r>
      <w:r w:rsidR="00CA05DA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.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="00263059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Доступен просмотр </w:t>
      </w:r>
      <w:r w:rsidR="00263059" w:rsidRPr="00F04F91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>Внебиржевых сделок с иностранной валютой</w:t>
      </w:r>
    </w:p>
    <w:p w14:paraId="6B841D2D" w14:textId="3D8B6459" w:rsidR="00397C25" w:rsidRPr="00F04F91" w:rsidRDefault="00397C25" w:rsidP="00550580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полномочия на осуществление переводов денежных средств/драгоценных металлов между Расчетными кодами/ТКС в Клиринговой системе (перевод осуществляется между Расчетными кодами 1-го и 2-го уровня или Расчетными кодами 2-го и 3-го уровня)</w:t>
      </w:r>
      <w:r w:rsidR="00CA05DA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.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="00263059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Доступен просмотр </w:t>
      </w:r>
      <w:r w:rsidR="00263059" w:rsidRPr="00F04F91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 xml:space="preserve">Внебиржевых сделок с иностранной </w:t>
      </w:r>
      <w:r w:rsidR="00846EB9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>в</w:t>
      </w:r>
      <w:r w:rsidR="00263059" w:rsidRPr="00F04F91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>алютой</w:t>
      </w:r>
    </w:p>
    <w:p w14:paraId="2DFE25BD" w14:textId="27956DB2" w:rsidR="002F7D58" w:rsidRDefault="002F7D58" w:rsidP="002F7D58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при выборе полномочи</w:t>
      </w:r>
      <w:r w:rsidR="00846EB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й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наблюдателя соответствующие таблицы в Приложении №6 не заполняются.</w:t>
      </w:r>
    </w:p>
    <w:p w14:paraId="5CB3F7DC" w14:textId="0B1DB83A" w:rsidR="007717F0" w:rsidRPr="00F04F91" w:rsidRDefault="007717F0" w:rsidP="002F7D58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при аннулировании полномочи</w:t>
      </w:r>
      <w:r w:rsidR="00846EB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й</w:t>
      </w:r>
      <w:r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на заключение внебиржевых сделок полномочия наблюдателя сохраня</w:t>
      </w:r>
      <w:r w:rsidR="00846EB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ю</w:t>
      </w:r>
      <w:r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тся</w:t>
      </w:r>
    </w:p>
    <w:p w14:paraId="52FA6237" w14:textId="5D0F6BC7" w:rsidR="00215F22" w:rsidRPr="00F04F91" w:rsidRDefault="00215F22" w:rsidP="00215F22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полномочия потребителя дают идентификатору право на инициирование аукционов RFS и на заключение Внебиржевых сделок с иностранной валютой</w:t>
      </w:r>
      <w:r w:rsidR="00846EB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,</w:t>
      </w:r>
      <w:r w:rsidR="006D1462" w:rsidRPr="00B57846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="006D1462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и соответствующие таблицы в Приложении №6 не заполняются.</w:t>
      </w:r>
    </w:p>
    <w:p w14:paraId="49D2D033" w14:textId="05923413" w:rsidR="00647992" w:rsidRPr="00965434" w:rsidRDefault="00395634" w:rsidP="00550580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о</w:t>
      </w:r>
      <w:r w:rsidR="00647992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перация доступна для идентификаторов, не имеющих полномочий поставщиков по аукциону </w:t>
      </w:r>
      <w:r w:rsidR="00647992" w:rsidRPr="00F04F9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RFS</w:t>
      </w:r>
      <w:r w:rsidR="00296349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; </w:t>
      </w:r>
      <w:r w:rsidR="00296349" w:rsidRPr="00AE4E33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при аннулировании </w:t>
      </w:r>
      <w:r w:rsidR="00296349" w:rsidRPr="00965434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полномочи</w:t>
      </w:r>
      <w:r w:rsidR="00846EB9" w:rsidRPr="00965434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й</w:t>
      </w:r>
      <w:r w:rsidR="00296349" w:rsidRPr="00965434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потребителя полномочи</w:t>
      </w:r>
      <w:r w:rsidR="00846EB9" w:rsidRPr="00965434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я</w:t>
      </w:r>
      <w:r w:rsidR="00296349" w:rsidRPr="00965434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наблюдателя сохраня</w:t>
      </w:r>
      <w:r w:rsidR="00846EB9" w:rsidRPr="00965434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ю</w:t>
      </w:r>
      <w:r w:rsidR="00296349" w:rsidRPr="00965434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тся</w:t>
      </w:r>
    </w:p>
    <w:p w14:paraId="317A70EA" w14:textId="358C481F" w:rsidR="003C6351" w:rsidRPr="003C6351" w:rsidRDefault="003C6351" w:rsidP="00465F44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- </w:t>
      </w:r>
      <w:r w:rsidRPr="00965434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полномочия на заключение внебиржевых сделок в режиме «Сделки с ЦК» </w:t>
      </w:r>
      <w:r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с опцией </w:t>
      </w:r>
      <w:r w:rsidRPr="00993F42">
        <w:rPr>
          <w:rFonts w:ascii="Times New Roman" w:eastAsia="Times New Roman" w:hAnsi="Times New Roman" w:cs="Times New Roman"/>
          <w:i/>
          <w:sz w:val="18"/>
          <w:szCs w:val="16"/>
          <w:u w:val="single"/>
          <w:lang w:eastAsia="ru-RU"/>
        </w:rPr>
        <w:t>пост-трейда</w:t>
      </w:r>
      <w:r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Pr="00965434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доступны только для идентификаторов c типом подключения</w:t>
      </w:r>
      <w:r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«через ВПТС»;</w:t>
      </w:r>
    </w:p>
    <w:p w14:paraId="55FFD72D" w14:textId="605C06E7" w:rsidR="006263F5" w:rsidRDefault="006263F5" w:rsidP="003C635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- </w:t>
      </w:r>
      <w:r w:rsidR="00465F44" w:rsidRPr="00965434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полномочия на заключение внебиржевых сделок в режиме «Сделки с ЦК» </w:t>
      </w:r>
      <w:r w:rsidR="00AF2ACB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с опцией </w:t>
      </w:r>
      <w:r w:rsidR="00AF2ACB" w:rsidRPr="00993F42">
        <w:rPr>
          <w:rFonts w:ascii="Times New Roman" w:eastAsia="Times New Roman" w:hAnsi="Times New Roman" w:cs="Times New Roman"/>
          <w:i/>
          <w:sz w:val="18"/>
          <w:szCs w:val="16"/>
          <w:u w:val="single"/>
          <w:lang w:eastAsia="ru-RU"/>
        </w:rPr>
        <w:t>пре-трейда</w:t>
      </w:r>
      <w:r w:rsidR="00AF2ACB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="00AF2ACB" w:rsidRPr="00AF2ACB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для сделок в НТПро с последующим клирингом с ЦК в качестве </w:t>
      </w:r>
      <w:r w:rsidR="00AF2ACB" w:rsidRPr="00993F42">
        <w:rPr>
          <w:rFonts w:ascii="Times New Roman" w:eastAsia="Times New Roman" w:hAnsi="Times New Roman" w:cs="Times New Roman"/>
          <w:i/>
          <w:sz w:val="18"/>
          <w:szCs w:val="16"/>
          <w:u w:val="single"/>
          <w:lang w:eastAsia="ru-RU"/>
        </w:rPr>
        <w:t>принципала</w:t>
      </w:r>
      <w:r w:rsidR="00AF2ACB" w:rsidRPr="00AF2ACB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НТПро</w:t>
      </w:r>
      <w:r w:rsidR="00AF2ACB" w:rsidRPr="00965434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="00465F44" w:rsidRPr="00965434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доступны только для идентификаторов c типом подключения </w:t>
      </w:r>
      <w:r w:rsidR="00AF2ACB" w:rsidRPr="00AF2ACB">
        <w:rPr>
          <w:rFonts w:ascii="Times New Roman" w:hAnsi="Times New Roman" w:cs="Times New Roman"/>
          <w:i/>
          <w:iCs/>
          <w:sz w:val="18"/>
          <w:szCs w:val="18"/>
        </w:rPr>
        <w:t>MFIX Transactional</w:t>
      </w:r>
      <w:r w:rsidR="002D3E0E">
        <w:rPr>
          <w:rFonts w:ascii="Times New Roman" w:hAnsi="Times New Roman" w:cs="Times New Roman"/>
          <w:i/>
          <w:iCs/>
          <w:sz w:val="18"/>
          <w:szCs w:val="18"/>
        </w:rPr>
        <w:t>;</w:t>
      </w:r>
    </w:p>
    <w:p w14:paraId="4581C274" w14:textId="1C4AD4F3" w:rsidR="002D3E0E" w:rsidRPr="002D3E0E" w:rsidRDefault="002D3E0E" w:rsidP="003C635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- при выборе опцией </w:t>
      </w:r>
      <w:r w:rsidRPr="00993F42">
        <w:rPr>
          <w:rFonts w:ascii="Times New Roman" w:eastAsia="Times New Roman" w:hAnsi="Times New Roman" w:cs="Times New Roman"/>
          <w:i/>
          <w:sz w:val="18"/>
          <w:szCs w:val="16"/>
          <w:u w:val="single"/>
          <w:lang w:eastAsia="ru-RU"/>
        </w:rPr>
        <w:t>пре-трейда</w:t>
      </w:r>
      <w:r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Pr="00AF2ACB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для сделок в НТПро с последующим клирингом с ЦК в качестве </w:t>
      </w:r>
      <w:r w:rsidRPr="00993F42">
        <w:rPr>
          <w:rFonts w:ascii="Times New Roman" w:eastAsia="Times New Roman" w:hAnsi="Times New Roman" w:cs="Times New Roman"/>
          <w:i/>
          <w:sz w:val="18"/>
          <w:szCs w:val="16"/>
          <w:u w:val="single"/>
          <w:lang w:eastAsia="ru-RU"/>
        </w:rPr>
        <w:t>принципала</w:t>
      </w:r>
      <w:r w:rsidRPr="00AF2ACB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НТПро</w:t>
      </w:r>
      <w:r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доступен выбор полномочия только «</w:t>
      </w:r>
      <w:r w:rsidRPr="002D3E0E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В качестве наблюдателей и на заключение внебиржевых сделок</w:t>
      </w:r>
      <w:r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»;</w:t>
      </w:r>
    </w:p>
    <w:p w14:paraId="7F102DA0" w14:textId="318C19EA" w:rsidR="00465F44" w:rsidRPr="00330E00" w:rsidRDefault="006263F5" w:rsidP="006263F5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- д</w:t>
      </w:r>
      <w:r w:rsidR="00A520DE">
        <w:rPr>
          <w:rFonts w:ascii="Times New Roman" w:hAnsi="Times New Roman" w:cs="Times New Roman"/>
          <w:i/>
          <w:iCs/>
          <w:sz w:val="18"/>
          <w:szCs w:val="18"/>
        </w:rPr>
        <w:t xml:space="preserve">ля участников клиринга, получающих допуск к </w:t>
      </w:r>
      <w:r w:rsidR="00A520DE" w:rsidRPr="00A520DE">
        <w:rPr>
          <w:rFonts w:ascii="Times New Roman" w:hAnsi="Times New Roman" w:cs="Times New Roman"/>
          <w:i/>
          <w:iCs/>
          <w:sz w:val="18"/>
          <w:szCs w:val="18"/>
        </w:rPr>
        <w:t>режим</w:t>
      </w:r>
      <w:r w:rsidR="00A520DE">
        <w:rPr>
          <w:rFonts w:ascii="Times New Roman" w:hAnsi="Times New Roman" w:cs="Times New Roman"/>
          <w:i/>
          <w:iCs/>
          <w:sz w:val="18"/>
          <w:szCs w:val="18"/>
        </w:rPr>
        <w:t>у</w:t>
      </w:r>
      <w:r w:rsidR="00A520DE" w:rsidRPr="00A520DE">
        <w:rPr>
          <w:rFonts w:ascii="Times New Roman" w:hAnsi="Times New Roman" w:cs="Times New Roman"/>
          <w:i/>
          <w:iCs/>
          <w:sz w:val="18"/>
          <w:szCs w:val="18"/>
        </w:rPr>
        <w:t xml:space="preserve"> «Сделки с ЦК»</w:t>
      </w:r>
      <w:r w:rsidR="00824E37">
        <w:rPr>
          <w:rFonts w:ascii="Times New Roman" w:hAnsi="Times New Roman" w:cs="Times New Roman"/>
          <w:i/>
          <w:iCs/>
          <w:sz w:val="18"/>
          <w:szCs w:val="18"/>
        </w:rPr>
        <w:t xml:space="preserve"> в целях использования идентификатора</w:t>
      </w:r>
      <w:r w:rsidR="00330E00">
        <w:rPr>
          <w:rFonts w:ascii="Times New Roman" w:hAnsi="Times New Roman" w:cs="Times New Roman"/>
          <w:i/>
          <w:iCs/>
          <w:sz w:val="18"/>
          <w:szCs w:val="18"/>
        </w:rPr>
        <w:t xml:space="preserve"> для</w:t>
      </w:r>
      <w:r w:rsidR="00824E37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6263F5">
        <w:rPr>
          <w:rFonts w:ascii="Times New Roman" w:hAnsi="Times New Roman" w:cs="Times New Roman"/>
          <w:i/>
          <w:iCs/>
          <w:sz w:val="18"/>
          <w:szCs w:val="18"/>
        </w:rPr>
        <w:t>опци</w:t>
      </w:r>
      <w:r w:rsidR="00330E00">
        <w:rPr>
          <w:rFonts w:ascii="Times New Roman" w:hAnsi="Times New Roman" w:cs="Times New Roman"/>
          <w:i/>
          <w:iCs/>
          <w:sz w:val="18"/>
          <w:szCs w:val="18"/>
        </w:rPr>
        <w:t>и</w:t>
      </w:r>
      <w:r w:rsidRPr="006263F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993F42">
        <w:rPr>
          <w:rFonts w:ascii="Times New Roman" w:hAnsi="Times New Roman" w:cs="Times New Roman"/>
          <w:i/>
          <w:iCs/>
          <w:sz w:val="18"/>
          <w:szCs w:val="18"/>
          <w:u w:val="single"/>
        </w:rPr>
        <w:lastRenderedPageBreak/>
        <w:t>пре-трейда</w:t>
      </w:r>
      <w:r w:rsidRPr="006263F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330E00">
        <w:rPr>
          <w:rFonts w:ascii="Times New Roman" w:hAnsi="Times New Roman" w:cs="Times New Roman"/>
          <w:i/>
          <w:iCs/>
          <w:sz w:val="18"/>
          <w:szCs w:val="18"/>
        </w:rPr>
        <w:t xml:space="preserve">внебиржевых </w:t>
      </w:r>
      <w:r w:rsidRPr="006263F5">
        <w:rPr>
          <w:rFonts w:ascii="Times New Roman" w:hAnsi="Times New Roman" w:cs="Times New Roman"/>
          <w:i/>
          <w:iCs/>
          <w:sz w:val="18"/>
          <w:szCs w:val="18"/>
        </w:rPr>
        <w:t>сделок в</w:t>
      </w:r>
      <w:r w:rsidR="00330E00">
        <w:rPr>
          <w:rFonts w:ascii="Times New Roman" w:hAnsi="Times New Roman" w:cs="Times New Roman"/>
          <w:i/>
          <w:iCs/>
          <w:sz w:val="18"/>
          <w:szCs w:val="18"/>
        </w:rPr>
        <w:t xml:space="preserve"> качестве </w:t>
      </w:r>
      <w:r w:rsidR="00330E00" w:rsidRPr="00993F42">
        <w:rPr>
          <w:rFonts w:ascii="Times New Roman" w:hAnsi="Times New Roman" w:cs="Times New Roman"/>
          <w:i/>
          <w:iCs/>
          <w:sz w:val="18"/>
          <w:szCs w:val="18"/>
          <w:u w:val="single"/>
        </w:rPr>
        <w:t>тейкера</w:t>
      </w:r>
      <w:r w:rsidR="00330E00">
        <w:rPr>
          <w:rFonts w:ascii="Times New Roman" w:hAnsi="Times New Roman" w:cs="Times New Roman"/>
          <w:i/>
          <w:iCs/>
          <w:sz w:val="18"/>
          <w:szCs w:val="18"/>
        </w:rPr>
        <w:t xml:space="preserve">, являющегося клиентом принципала, </w:t>
      </w:r>
      <w:r w:rsidR="003C6351">
        <w:rPr>
          <w:rFonts w:ascii="Times New Roman" w:hAnsi="Times New Roman" w:cs="Times New Roman"/>
          <w:i/>
          <w:iCs/>
          <w:sz w:val="18"/>
          <w:szCs w:val="18"/>
        </w:rPr>
        <w:t xml:space="preserve">помимо типа подключение «через ВПТС», </w:t>
      </w:r>
      <w:r w:rsidR="00330E00">
        <w:rPr>
          <w:rFonts w:ascii="Times New Roman" w:hAnsi="Times New Roman" w:cs="Times New Roman"/>
          <w:i/>
          <w:iCs/>
          <w:sz w:val="18"/>
          <w:szCs w:val="18"/>
        </w:rPr>
        <w:t xml:space="preserve">возможно присвоение допуска через терминал, при этом заключение внебиржевых сделок через пре-трейд будет доступно только через клиентский терминал НТПро, подача заявок через терминал </w:t>
      </w:r>
      <w:r w:rsidR="00330E00">
        <w:rPr>
          <w:rFonts w:ascii="Times New Roman" w:hAnsi="Times New Roman" w:cs="Times New Roman"/>
          <w:i/>
          <w:iCs/>
          <w:sz w:val="18"/>
          <w:szCs w:val="18"/>
          <w:lang w:val="en-US"/>
        </w:rPr>
        <w:t>MOEX</w:t>
      </w:r>
      <w:r w:rsidR="00330E00" w:rsidRPr="00D21FA0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330E00">
        <w:rPr>
          <w:rFonts w:ascii="Times New Roman" w:hAnsi="Times New Roman" w:cs="Times New Roman"/>
          <w:i/>
          <w:iCs/>
          <w:sz w:val="18"/>
          <w:szCs w:val="18"/>
          <w:lang w:val="en-US"/>
        </w:rPr>
        <w:t>Trade</w:t>
      </w:r>
      <w:r w:rsidR="00330E00" w:rsidRPr="00D21FA0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330E00">
        <w:rPr>
          <w:rFonts w:ascii="Times New Roman" w:hAnsi="Times New Roman" w:cs="Times New Roman"/>
          <w:i/>
          <w:iCs/>
          <w:sz w:val="18"/>
          <w:szCs w:val="18"/>
          <w:lang w:val="en-US"/>
        </w:rPr>
        <w:t>Currency</w:t>
      </w:r>
      <w:r w:rsidR="00330E00">
        <w:rPr>
          <w:rFonts w:ascii="Times New Roman" w:hAnsi="Times New Roman" w:cs="Times New Roman"/>
          <w:i/>
          <w:iCs/>
          <w:sz w:val="18"/>
          <w:szCs w:val="18"/>
        </w:rPr>
        <w:t xml:space="preserve"> недоступна;</w:t>
      </w:r>
    </w:p>
    <w:p w14:paraId="5F8F71F3" w14:textId="4C2C1255" w:rsidR="006263F5" w:rsidRPr="00A520DE" w:rsidRDefault="006263F5" w:rsidP="006263F5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- </w:t>
      </w:r>
      <w:r w:rsidR="00330E00">
        <w:rPr>
          <w:rFonts w:ascii="Times New Roman" w:hAnsi="Times New Roman" w:cs="Times New Roman"/>
          <w:i/>
          <w:iCs/>
          <w:sz w:val="18"/>
          <w:szCs w:val="18"/>
        </w:rPr>
        <w:t>для</w:t>
      </w:r>
      <w:r w:rsidR="00D21FA0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D21FA0">
        <w:rPr>
          <w:rFonts w:ascii="Times New Roman" w:hAnsi="Times New Roman" w:cs="Times New Roman"/>
          <w:i/>
          <w:iCs/>
          <w:sz w:val="18"/>
          <w:szCs w:val="18"/>
          <w:lang w:val="en-US"/>
        </w:rPr>
        <w:t>FIX</w:t>
      </w:r>
      <w:r w:rsidR="00D21FA0">
        <w:rPr>
          <w:rFonts w:ascii="Times New Roman" w:hAnsi="Times New Roman" w:cs="Times New Roman"/>
          <w:i/>
          <w:iCs/>
          <w:sz w:val="18"/>
          <w:szCs w:val="18"/>
        </w:rPr>
        <w:t>-</w:t>
      </w:r>
      <w:r w:rsidR="00330E00">
        <w:rPr>
          <w:rFonts w:ascii="Times New Roman" w:hAnsi="Times New Roman" w:cs="Times New Roman"/>
          <w:i/>
          <w:iCs/>
          <w:sz w:val="18"/>
          <w:szCs w:val="18"/>
        </w:rPr>
        <w:t>идентификаторов</w:t>
      </w:r>
      <w:r w:rsidR="00D21FA0">
        <w:rPr>
          <w:rFonts w:ascii="Times New Roman" w:hAnsi="Times New Roman" w:cs="Times New Roman"/>
          <w:i/>
          <w:iCs/>
          <w:sz w:val="18"/>
          <w:szCs w:val="18"/>
        </w:rPr>
        <w:t xml:space="preserve">, имеющих допуск к заключению «внебиржевых сделок, </w:t>
      </w:r>
      <w:r w:rsidR="00D21FA0" w:rsidRPr="00D21FA0">
        <w:rPr>
          <w:rFonts w:ascii="Times New Roman" w:hAnsi="Times New Roman" w:cs="Times New Roman"/>
          <w:i/>
          <w:iCs/>
          <w:sz w:val="18"/>
          <w:szCs w:val="18"/>
        </w:rPr>
        <w:t>в которых одним из конечных контрагентов является Провайдер ликвидности</w:t>
      </w:r>
      <w:r w:rsidR="00D21FA0">
        <w:rPr>
          <w:rFonts w:ascii="Times New Roman" w:hAnsi="Times New Roman" w:cs="Times New Roman"/>
          <w:i/>
          <w:iCs/>
          <w:sz w:val="18"/>
          <w:szCs w:val="18"/>
        </w:rPr>
        <w:t>» (</w:t>
      </w:r>
      <w:r w:rsidR="00D21FA0">
        <w:rPr>
          <w:rFonts w:ascii="Times New Roman" w:hAnsi="Times New Roman" w:cs="Times New Roman"/>
          <w:i/>
          <w:iCs/>
          <w:sz w:val="18"/>
          <w:szCs w:val="18"/>
          <w:lang w:val="en-US"/>
        </w:rPr>
        <w:t>OTCT</w:t>
      </w:r>
      <w:r w:rsidR="00D21FA0" w:rsidRPr="00CE2B27">
        <w:rPr>
          <w:rFonts w:ascii="Times New Roman" w:hAnsi="Times New Roman" w:cs="Times New Roman"/>
          <w:i/>
          <w:iCs/>
          <w:sz w:val="18"/>
          <w:szCs w:val="18"/>
        </w:rPr>
        <w:t>/</w:t>
      </w:r>
      <w:r w:rsidR="00D21FA0">
        <w:rPr>
          <w:rFonts w:ascii="Times New Roman" w:hAnsi="Times New Roman" w:cs="Times New Roman"/>
          <w:i/>
          <w:iCs/>
          <w:sz w:val="18"/>
          <w:szCs w:val="18"/>
          <w:lang w:val="en-US"/>
        </w:rPr>
        <w:t>OTCF</w:t>
      </w:r>
      <w:r w:rsidR="00D21FA0">
        <w:rPr>
          <w:rFonts w:ascii="Times New Roman" w:hAnsi="Times New Roman" w:cs="Times New Roman"/>
          <w:i/>
          <w:iCs/>
          <w:sz w:val="18"/>
          <w:szCs w:val="18"/>
        </w:rPr>
        <w:t>), а также допуск к «Сделкам с ЦК» (</w:t>
      </w:r>
      <w:r w:rsidR="00D21FA0">
        <w:rPr>
          <w:rFonts w:ascii="Times New Roman" w:hAnsi="Times New Roman" w:cs="Times New Roman"/>
          <w:i/>
          <w:iCs/>
          <w:sz w:val="18"/>
          <w:szCs w:val="18"/>
          <w:lang w:val="en-US"/>
        </w:rPr>
        <w:t>CPCL</w:t>
      </w:r>
      <w:r w:rsidR="00D21FA0">
        <w:rPr>
          <w:rFonts w:ascii="Times New Roman" w:hAnsi="Times New Roman" w:cs="Times New Roman"/>
          <w:i/>
          <w:iCs/>
          <w:sz w:val="18"/>
          <w:szCs w:val="18"/>
        </w:rPr>
        <w:t>) через опцию пре-трейда, невозможно одновременное активное подключение к данным режимам.</w:t>
      </w:r>
    </w:p>
    <w:p w14:paraId="76D0DC1A" w14:textId="0FAEC9C3" w:rsidR="00397C25" w:rsidRPr="00F04F91" w:rsidRDefault="00397C25" w:rsidP="00550580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965434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автоматическое 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снятие активных заявок в случае достижени</w:t>
      </w:r>
      <w:r w:rsidR="007C0371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я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временного порога транзакционной неактивности (в текущей реализации = 20 сек.)</w:t>
      </w:r>
      <w:r w:rsidR="00C97E1E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.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="00C97E1E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Не </w:t>
      </w:r>
      <w:r w:rsidR="00406C07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распространяется на Алгоритмические пакеты заявок (заявки </w:t>
      </w:r>
      <w:r w:rsidR="00406C07" w:rsidRPr="00F04F9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TWAP</w:t>
      </w:r>
      <w:r w:rsidR="00406C07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)</w:t>
      </w:r>
      <w:r w:rsidR="00C97E1E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и аукцион </w:t>
      </w:r>
      <w:r w:rsidR="00C97E1E" w:rsidRPr="00F04F9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RFS</w:t>
      </w:r>
      <w:r w:rsidR="00406C07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.</w:t>
      </w:r>
    </w:p>
    <w:p w14:paraId="2E592F10" w14:textId="77777777" w:rsidR="004125DC" w:rsidRPr="00F04F91" w:rsidRDefault="00397C25" w:rsidP="004125DC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в случае снятия ранее установленного ограничения для идентификатора по ТКС</w:t>
      </w:r>
    </w:p>
    <w:p w14:paraId="5C658CE9" w14:textId="23B33DDE" w:rsidR="004125DC" w:rsidRPr="00F04F91" w:rsidRDefault="004125DC" w:rsidP="004125DC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hAnsi="Times New Roman" w:cs="Times New Roman"/>
          <w:i/>
          <w:iCs/>
          <w:sz w:val="18"/>
          <w:szCs w:val="18"/>
          <w:lang w:eastAsia="ru-RU"/>
        </w:rPr>
        <w:t>Перед подачей в Систему торгов поручение проходит проверку на соответствие ограничениям, установленным Участником торгов, от имени которого может быть подана заявка на основании такого поручения. О составе и параметрах таких ограничений Участник торгов сообщает Бирже средствами Системы торгов.</w:t>
      </w:r>
    </w:p>
    <w:p w14:paraId="47B2B6B3" w14:textId="5C3188DB" w:rsidR="004125DC" w:rsidRPr="00F04F91" w:rsidRDefault="00D56815" w:rsidP="00B57846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При присвоении идентификатору функционала «Администратор для Идентификатора(ов) спонсируемого доступа» при наличии у идентификатора полномочий «Клиринговый менеджер» они автоматически изменяются на полномочия «оператор+переводы».</w:t>
      </w:r>
    </w:p>
    <w:p w14:paraId="2BE3727F" w14:textId="05927A2A" w:rsidR="00397C25" w:rsidRPr="00B57846" w:rsidRDefault="00397C25" w:rsidP="00397C25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4FAC2CA8" w14:textId="77777777" w:rsidR="00397C25" w:rsidRPr="00F04F91" w:rsidRDefault="00397C25" w:rsidP="00E879DF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№2</w:t>
      </w:r>
    </w:p>
    <w:p w14:paraId="1B39FD8E" w14:textId="07919A17" w:rsidR="00397C25" w:rsidRPr="00F04F91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192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 об идентификаторах</w:t>
      </w:r>
    </w:p>
    <w:p w14:paraId="1AC0DFDE" w14:textId="77777777" w:rsidR="00397C25" w:rsidRPr="00F04F91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192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валютном рынке и рынке драгоценных металлов</w:t>
      </w:r>
    </w:p>
    <w:p w14:paraId="745912B9" w14:textId="77777777" w:rsidR="00397C25" w:rsidRPr="00F04F91" w:rsidRDefault="00397C25" w:rsidP="00CC25E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60" w:after="6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подключении на валютном рынке и рынке драгоценных металлов</w:t>
      </w:r>
    </w:p>
    <w:p w14:paraId="18304390" w14:textId="77777777" w:rsidR="001B3C67" w:rsidRPr="00F04F91" w:rsidRDefault="001B3C67" w:rsidP="00CC25E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60" w:after="6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8"/>
          <w:szCs w:val="24"/>
          <w:lang w:eastAsia="ru-RU"/>
        </w:rPr>
      </w:pPr>
    </w:p>
    <w:p w14:paraId="0E9CA4A3" w14:textId="77777777" w:rsidR="00CC25EB" w:rsidRPr="00F04F91" w:rsidRDefault="00CC25EB" w:rsidP="00CC25EB">
      <w:pPr>
        <w:widowControl w:val="0"/>
        <w:numPr>
          <w:ilvl w:val="0"/>
          <w:numId w:val="39"/>
        </w:numPr>
        <w:tabs>
          <w:tab w:val="left" w:pos="284"/>
        </w:tabs>
        <w:overflowPunct w:val="0"/>
        <w:autoSpaceDE w:val="0"/>
        <w:autoSpaceDN w:val="0"/>
        <w:adjustRightInd w:val="0"/>
        <w:spacing w:after="6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F04F91">
        <w:rPr>
          <w:rFonts w:ascii="Segoe UI Symbol" w:eastAsia="MS Mincho" w:hAnsi="Segoe UI Symbol" w:cs="Segoe UI Symbol"/>
          <w:b/>
        </w:rPr>
        <w:t>☐</w:t>
      </w:r>
      <w:r w:rsidRPr="00F04F9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F04F91">
        <w:rPr>
          <w:rFonts w:ascii="Times New Roman" w:eastAsia="Times New Roman" w:hAnsi="Times New Roman" w:cs="Times New Roman"/>
          <w:b/>
          <w:u w:val="single"/>
          <w:lang w:eastAsia="ru-RU"/>
        </w:rPr>
        <w:t>через терминал</w:t>
      </w:r>
      <w:r w:rsidRPr="00F04F91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(1)</w:t>
      </w:r>
      <w:r w:rsidRPr="00F04F9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F04F91">
        <w:rPr>
          <w:rFonts w:ascii="Times New Roman" w:eastAsia="Times New Roman" w:hAnsi="Times New Roman" w:cs="Times New Roman"/>
          <w:lang w:eastAsia="ru-RU"/>
        </w:rPr>
        <w:t>(</w:t>
      </w:r>
      <w:r w:rsidRPr="00F04F91">
        <w:rPr>
          <w:rFonts w:ascii="Times New Roman" w:eastAsia="Times New Roman" w:hAnsi="Times New Roman" w:cs="Times New Roman"/>
          <w:i/>
          <w:lang w:eastAsia="ru-RU"/>
        </w:rPr>
        <w:t xml:space="preserve">тип идентификатора </w:t>
      </w:r>
      <w:r w:rsidRPr="00F04F91">
        <w:rPr>
          <w:rFonts w:ascii="Times New Roman" w:eastAsia="Times New Roman" w:hAnsi="Times New Roman" w:cs="Times New Roman"/>
          <w:b/>
          <w:i/>
          <w:lang w:eastAsia="ru-RU"/>
        </w:rPr>
        <w:t>Торговый</w:t>
      </w:r>
      <w:r w:rsidRPr="00F04F91">
        <w:rPr>
          <w:rFonts w:ascii="Times New Roman" w:eastAsia="Times New Roman" w:hAnsi="Times New Roman" w:cs="Times New Roman"/>
          <w:i/>
          <w:lang w:eastAsia="ru-RU"/>
        </w:rPr>
        <w:t xml:space="preserve"> или </w:t>
      </w:r>
      <w:r w:rsidRPr="00F04F91">
        <w:rPr>
          <w:rFonts w:ascii="Times New Roman" w:eastAsia="Times New Roman" w:hAnsi="Times New Roman" w:cs="Times New Roman"/>
          <w:b/>
          <w:i/>
          <w:lang w:eastAsia="ru-RU"/>
        </w:rPr>
        <w:t>Просмотровый</w:t>
      </w:r>
      <w:r w:rsidRPr="00F04F91">
        <w:rPr>
          <w:rFonts w:ascii="Times New Roman" w:eastAsia="Times New Roman" w:hAnsi="Times New Roman" w:cs="Times New Roman"/>
          <w:lang w:eastAsia="ru-RU"/>
        </w:rPr>
        <w:t>)</w:t>
      </w:r>
    </w:p>
    <w:tbl>
      <w:tblPr>
        <w:tblStyle w:val="62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2"/>
        <w:gridCol w:w="1843"/>
      </w:tblGrid>
      <w:tr w:rsidR="001709C0" w:rsidRPr="00F04F91" w14:paraId="2DF409CD" w14:textId="77777777" w:rsidTr="00ED6B31">
        <w:trPr>
          <w:trHeight w:val="607"/>
        </w:trPr>
        <w:tc>
          <w:tcPr>
            <w:tcW w:w="8222" w:type="dxa"/>
            <w:tcBorders>
              <w:tl2br w:val="single" w:sz="4" w:space="0" w:color="auto"/>
            </w:tcBorders>
          </w:tcPr>
          <w:p w14:paraId="2A64B2F8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4"/>
                <w:szCs w:val="24"/>
              </w:rPr>
            </w:pPr>
            <w:r w:rsidRPr="00F04F91">
              <w:rPr>
                <w:b/>
                <w:sz w:val="24"/>
                <w:szCs w:val="24"/>
              </w:rPr>
              <w:t>Тип терминала</w:t>
            </w:r>
          </w:p>
          <w:p w14:paraId="74329EF2" w14:textId="77777777" w:rsidR="00397C25" w:rsidRPr="00F04F91" w:rsidRDefault="00397C25" w:rsidP="00193C0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r w:rsidRPr="00F04F91">
              <w:rPr>
                <w:b/>
              </w:rPr>
              <w:t>Способ подключения</w:t>
            </w:r>
          </w:p>
        </w:tc>
        <w:tc>
          <w:tcPr>
            <w:tcW w:w="1843" w:type="dxa"/>
          </w:tcPr>
          <w:p w14:paraId="5508955C" w14:textId="77777777" w:rsidR="00397C25" w:rsidRPr="00F04F91" w:rsidRDefault="00466EF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sdt>
              <w:sdtPr>
                <w:rPr>
                  <w:rFonts w:ascii="MS Gothic" w:eastAsia="MS Gothic" w:hAnsi="MS Gothic"/>
                </w:rPr>
                <w:id w:val="-850878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7C25" w:rsidRPr="00AE4E33">
              <w:rPr>
                <w:b/>
              </w:rPr>
              <w:t xml:space="preserve"> </w:t>
            </w:r>
            <w:r w:rsidR="00397C25" w:rsidRPr="00AE4E33">
              <w:rPr>
                <w:i/>
                <w:lang w:val="en-US"/>
              </w:rPr>
              <w:t>M</w:t>
            </w:r>
            <w:r w:rsidR="00193C03" w:rsidRPr="00F04F91">
              <w:rPr>
                <w:i/>
                <w:lang w:val="en-US"/>
              </w:rPr>
              <w:t>O</w:t>
            </w:r>
            <w:r w:rsidR="00397C25" w:rsidRPr="00F04F91">
              <w:rPr>
                <w:i/>
                <w:lang w:val="en-US"/>
              </w:rPr>
              <w:t>EX</w:t>
            </w:r>
            <w:r w:rsidR="00397C25" w:rsidRPr="00F04F91">
              <w:rPr>
                <w:i/>
              </w:rPr>
              <w:t xml:space="preserve"> </w:t>
            </w:r>
            <w:r w:rsidR="00397C25" w:rsidRPr="00F04F91">
              <w:rPr>
                <w:i/>
                <w:lang w:val="en-US"/>
              </w:rPr>
              <w:t>Trade</w:t>
            </w:r>
            <w:r w:rsidR="00397C25" w:rsidRPr="00F04F91">
              <w:rPr>
                <w:i/>
              </w:rPr>
              <w:t xml:space="preserve"> </w:t>
            </w:r>
            <w:r w:rsidR="00397C25" w:rsidRPr="00F04F91">
              <w:rPr>
                <w:i/>
                <w:lang w:val="en-US"/>
              </w:rPr>
              <w:t>Currency</w:t>
            </w:r>
          </w:p>
          <w:p w14:paraId="4556D68B" w14:textId="77777777" w:rsidR="001B3C67" w:rsidRPr="00F04F91" w:rsidRDefault="001B3C67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r w:rsidRPr="00F04F91">
              <w:rPr>
                <w:i/>
              </w:rPr>
              <w:t>или</w:t>
            </w:r>
          </w:p>
          <w:p w14:paraId="2F717075" w14:textId="77777777" w:rsidR="00397C25" w:rsidRPr="00F04F91" w:rsidRDefault="00466EF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</w:rPr>
                <w:id w:val="-238019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7C25" w:rsidRPr="00AE4E33">
              <w:rPr>
                <w:i/>
              </w:rPr>
              <w:t xml:space="preserve"> Универсальное рабочее место CMA </w:t>
            </w:r>
          </w:p>
        </w:tc>
      </w:tr>
      <w:tr w:rsidR="001709C0" w:rsidRPr="00F04F91" w14:paraId="1B58C87B" w14:textId="77777777" w:rsidTr="00ED6B31">
        <w:trPr>
          <w:trHeight w:val="690"/>
        </w:trPr>
        <w:tc>
          <w:tcPr>
            <w:tcW w:w="8222" w:type="dxa"/>
          </w:tcPr>
          <w:p w14:paraId="0628DA63" w14:textId="6951681A" w:rsidR="00397C25" w:rsidRPr="00F04F91" w:rsidRDefault="00466EF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/>
                <w:b/>
                <w:spacing w:val="-5"/>
                <w:vertAlign w:val="superscript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745531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97C25" w:rsidRPr="00AE4E33">
              <w:rPr>
                <w:rFonts w:ascii="Calibri" w:eastAsia="Calibri" w:hAnsi="Calibri"/>
                <w:b/>
                <w:spacing w:val="-5"/>
              </w:rPr>
              <w:t xml:space="preserve"> </w:t>
            </w:r>
            <w:r w:rsidR="00397C25" w:rsidRPr="00AE4E33">
              <w:rPr>
                <w:b/>
                <w:spacing w:val="-5"/>
              </w:rPr>
              <w:t>прямое подключение терминала через Интернет</w:t>
            </w:r>
            <w:r w:rsidR="00634626" w:rsidRPr="00F04F91">
              <w:rPr>
                <w:b/>
                <w:spacing w:val="-5"/>
              </w:rPr>
              <w:t xml:space="preserve"> </w:t>
            </w:r>
            <w:r w:rsidR="00634626" w:rsidRPr="00F04F91">
              <w:rPr>
                <w:b/>
                <w:spacing w:val="-5"/>
                <w:vertAlign w:val="superscript"/>
              </w:rPr>
              <w:t>(2)</w:t>
            </w:r>
          </w:p>
          <w:p w14:paraId="684EC46E" w14:textId="1642B4C7" w:rsidR="00397C25" w:rsidRPr="007C44FC" w:rsidRDefault="00193C03" w:rsidP="00193C0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18"/>
                <w:szCs w:val="18"/>
              </w:rPr>
            </w:pPr>
            <w:r w:rsidRPr="00F04F91">
              <w:rPr>
                <w:bCs/>
                <w:i/>
                <w:sz w:val="18"/>
                <w:szCs w:val="18"/>
              </w:rPr>
              <w:t xml:space="preserve">Указывается </w:t>
            </w:r>
            <w:r w:rsidRPr="00F04F91">
              <w:rPr>
                <w:b/>
                <w:bCs/>
                <w:i/>
                <w:sz w:val="18"/>
                <w:szCs w:val="18"/>
              </w:rPr>
              <w:t xml:space="preserve">криптоимя </w:t>
            </w:r>
            <w:r w:rsidR="007C44FC">
              <w:rPr>
                <w:bCs/>
                <w:i/>
                <w:sz w:val="18"/>
                <w:szCs w:val="18"/>
              </w:rPr>
              <w:t>по установленному формату</w:t>
            </w:r>
            <w:r w:rsidR="001F71A1" w:rsidRPr="00F04F91">
              <w:rPr>
                <w:b/>
                <w:spacing w:val="-5"/>
                <w:vertAlign w:val="superscript"/>
              </w:rPr>
              <w:t xml:space="preserve"> (3)</w:t>
            </w:r>
            <w:r w:rsidRPr="00F04F91">
              <w:rPr>
                <w:bCs/>
                <w:i/>
                <w:spacing w:val="-6"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14:paraId="30D2A034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1709C0" w:rsidRPr="00F04F91" w14:paraId="733E38D0" w14:textId="77777777" w:rsidTr="00ED6B31">
        <w:trPr>
          <w:trHeight w:val="736"/>
        </w:trPr>
        <w:tc>
          <w:tcPr>
            <w:tcW w:w="8222" w:type="dxa"/>
          </w:tcPr>
          <w:p w14:paraId="380FC524" w14:textId="77777777" w:rsidR="00397C25" w:rsidRPr="00AE4E33" w:rsidRDefault="00466EF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056900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97C25" w:rsidRPr="00AE4E33">
              <w:rPr>
                <w:b/>
                <w:spacing w:val="-5"/>
              </w:rPr>
              <w:t xml:space="preserve"> подключение терминала через Выделенный канал </w:t>
            </w:r>
          </w:p>
          <w:p w14:paraId="500AC13B" w14:textId="7A42FD1F" w:rsidR="00397C25" w:rsidRPr="00F04F91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F04F91">
              <w:rPr>
                <w:bCs/>
                <w:i/>
                <w:sz w:val="18"/>
                <w:szCs w:val="18"/>
              </w:rPr>
              <w:t>Указывается</w:t>
            </w:r>
            <w:r w:rsidRPr="00F04F91">
              <w:rPr>
                <w:b/>
                <w:spacing w:val="-5"/>
              </w:rPr>
              <w:t xml:space="preserve"> IP </w:t>
            </w:r>
            <w:r w:rsidRPr="00F04F91">
              <w:rPr>
                <w:b/>
                <w:bCs/>
                <w:sz w:val="18"/>
                <w:szCs w:val="18"/>
              </w:rPr>
              <w:t>адрес</w:t>
            </w:r>
            <w:r w:rsidRPr="00F04F91">
              <w:rPr>
                <w:bCs/>
                <w:i/>
                <w:sz w:val="18"/>
                <w:szCs w:val="18"/>
              </w:rPr>
              <w:t xml:space="preserve"> </w:t>
            </w:r>
            <w:r w:rsidR="005B7239" w:rsidRPr="00F04F91">
              <w:rPr>
                <w:bCs/>
                <w:i/>
                <w:sz w:val="18"/>
                <w:szCs w:val="18"/>
              </w:rPr>
              <w:t xml:space="preserve">CLT / CLT 2 сегмента </w:t>
            </w:r>
            <w:r w:rsidRPr="00F04F91">
              <w:rPr>
                <w:bCs/>
                <w:i/>
                <w:sz w:val="18"/>
                <w:szCs w:val="18"/>
              </w:rPr>
              <w:t xml:space="preserve">закрытой корпоративной сети, с которого обеспечивается возможность подключения всех </w:t>
            </w:r>
            <w:r w:rsidRPr="00F04F91">
              <w:rPr>
                <w:bCs/>
                <w:i/>
                <w:sz w:val="18"/>
                <w:szCs w:val="18"/>
                <w:lang w:val="en-US"/>
              </w:rPr>
              <w:t>ID</w:t>
            </w:r>
            <w:r w:rsidRPr="00F04F91">
              <w:rPr>
                <w:bCs/>
                <w:i/>
                <w:sz w:val="18"/>
                <w:szCs w:val="18"/>
              </w:rPr>
              <w:t xml:space="preserve"> с аналогичным типом подключения</w:t>
            </w:r>
          </w:p>
        </w:tc>
        <w:tc>
          <w:tcPr>
            <w:tcW w:w="1843" w:type="dxa"/>
          </w:tcPr>
          <w:p w14:paraId="47A3D564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1709C0" w:rsidRPr="00F04F91" w14:paraId="530427EC" w14:textId="77777777" w:rsidTr="00ED6B31">
        <w:trPr>
          <w:trHeight w:val="736"/>
        </w:trPr>
        <w:tc>
          <w:tcPr>
            <w:tcW w:w="8222" w:type="dxa"/>
          </w:tcPr>
          <w:p w14:paraId="35167B73" w14:textId="39470E67" w:rsidR="00397C25" w:rsidRPr="00F04F91" w:rsidRDefault="00466EF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2105993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97C25" w:rsidRPr="00AE4E33">
              <w:rPr>
                <w:b/>
                <w:spacing w:val="-5"/>
              </w:rPr>
              <w:t xml:space="preserve"> Colocation</w:t>
            </w:r>
            <w:r w:rsidR="00445AE0" w:rsidRPr="00F04F91">
              <w:rPr>
                <w:b/>
                <w:spacing w:val="-5"/>
                <w:vertAlign w:val="superscript"/>
              </w:rPr>
              <w:t xml:space="preserve"> (</w:t>
            </w:r>
            <w:r w:rsidR="00F52936" w:rsidRPr="00F04F91">
              <w:rPr>
                <w:b/>
                <w:spacing w:val="-5"/>
                <w:vertAlign w:val="superscript"/>
              </w:rPr>
              <w:t>4</w:t>
            </w:r>
            <w:r w:rsidR="00445AE0" w:rsidRPr="00F04F91">
              <w:rPr>
                <w:b/>
                <w:spacing w:val="-5"/>
                <w:vertAlign w:val="superscript"/>
              </w:rPr>
              <w:t>)</w:t>
            </w:r>
          </w:p>
          <w:p w14:paraId="3A8AB63B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 Symbol" w:hAnsi="Segoe UI Symbol" w:cs="Segoe UI Symbol"/>
                <w:b/>
                <w:spacing w:val="-5"/>
              </w:rPr>
            </w:pPr>
            <w:r w:rsidRPr="00F04F91">
              <w:rPr>
                <w:bCs/>
                <w:i/>
                <w:sz w:val="18"/>
                <w:szCs w:val="18"/>
              </w:rPr>
              <w:t>Указывается</w:t>
            </w:r>
            <w:r w:rsidRPr="00F04F91">
              <w:rPr>
                <w:b/>
                <w:spacing w:val="-5"/>
              </w:rPr>
              <w:t xml:space="preserve"> IP адрес</w:t>
            </w:r>
            <w:r w:rsidRPr="00F04F91">
              <w:rPr>
                <w:bCs/>
                <w:i/>
                <w:sz w:val="18"/>
                <w:szCs w:val="18"/>
              </w:rPr>
              <w:t xml:space="preserve"> в Дата-центре Технического Центра, с которого обеспечивается возможность подключения указанных в заявлении </w:t>
            </w:r>
            <w:r w:rsidRPr="00F04F91">
              <w:rPr>
                <w:bCs/>
                <w:i/>
                <w:sz w:val="18"/>
                <w:szCs w:val="18"/>
                <w:lang w:val="en-US"/>
              </w:rPr>
              <w:t>ID</w:t>
            </w:r>
          </w:p>
        </w:tc>
        <w:tc>
          <w:tcPr>
            <w:tcW w:w="1843" w:type="dxa"/>
          </w:tcPr>
          <w:p w14:paraId="767DCBE6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1709C0" w:rsidRPr="00F04F91" w14:paraId="52D53D7B" w14:textId="77777777" w:rsidTr="00ED6B31">
        <w:trPr>
          <w:trHeight w:val="736"/>
        </w:trPr>
        <w:tc>
          <w:tcPr>
            <w:tcW w:w="8222" w:type="dxa"/>
          </w:tcPr>
          <w:p w14:paraId="3BCD14F9" w14:textId="564E7824" w:rsidR="00D9375F" w:rsidRPr="00F04F91" w:rsidRDefault="00466EF5" w:rsidP="00D9375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4"/>
                  <w:szCs w:val="24"/>
                </w:rPr>
                <w:id w:val="1453989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75F" w:rsidRPr="00AE4E33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D9375F" w:rsidRPr="00AE4E33">
              <w:rPr>
                <w:b/>
                <w:spacing w:val="-5"/>
              </w:rPr>
              <w:t xml:space="preserve"> VPN доступ </w:t>
            </w:r>
            <w:r w:rsidR="00847471" w:rsidRPr="00AE4E33">
              <w:rPr>
                <w:b/>
                <w:spacing w:val="-5"/>
                <w:vertAlign w:val="superscript"/>
              </w:rPr>
              <w:t>(2)</w:t>
            </w:r>
            <w:r w:rsidR="00D9375F" w:rsidRPr="00F04F91">
              <w:rPr>
                <w:b/>
                <w:spacing w:val="-5"/>
                <w:vertAlign w:val="superscript"/>
              </w:rPr>
              <w:t xml:space="preserve"> (4)</w:t>
            </w:r>
          </w:p>
          <w:p w14:paraId="4FC3D631" w14:textId="45AA5977" w:rsidR="00D9375F" w:rsidRPr="00F04F91" w:rsidRDefault="00D9375F" w:rsidP="00D9375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04F91">
              <w:rPr>
                <w:bCs/>
                <w:i/>
                <w:sz w:val="18"/>
                <w:szCs w:val="18"/>
              </w:rPr>
              <w:t>Указывается</w:t>
            </w:r>
            <w:r w:rsidRPr="00F04F91">
              <w:rPr>
                <w:b/>
                <w:spacing w:val="-5"/>
              </w:rPr>
              <w:t xml:space="preserve"> IP адрес </w:t>
            </w:r>
            <w:r w:rsidRPr="00F04F91">
              <w:rPr>
                <w:bCs/>
                <w:i/>
                <w:sz w:val="18"/>
                <w:szCs w:val="18"/>
              </w:rPr>
              <w:t>в сети оператора связи ООО МБ Защита информации, выделенный в рамках услуги "VPN доступ", предоставляемой в соответствии с Правилами оказания услуг связи ООО МБ Защита Информации</w:t>
            </w:r>
          </w:p>
        </w:tc>
        <w:tc>
          <w:tcPr>
            <w:tcW w:w="1843" w:type="dxa"/>
          </w:tcPr>
          <w:p w14:paraId="26FCFF27" w14:textId="77777777" w:rsidR="00D9375F" w:rsidRPr="00F04F91" w:rsidRDefault="00D9375F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1709C0" w:rsidRPr="00F04F91" w14:paraId="64F2CE4C" w14:textId="77777777" w:rsidTr="00ED6B31">
        <w:trPr>
          <w:trHeight w:val="748"/>
        </w:trPr>
        <w:tc>
          <w:tcPr>
            <w:tcW w:w="8222" w:type="dxa"/>
          </w:tcPr>
          <w:p w14:paraId="617C5BD4" w14:textId="14695FF4" w:rsidR="00397C25" w:rsidRPr="00F04F91" w:rsidRDefault="00466EF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-8296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97C25" w:rsidRPr="00AE4E33">
              <w:rPr>
                <w:b/>
                <w:spacing w:val="-5"/>
              </w:rPr>
              <w:t xml:space="preserve"> подключение терминала через шлюз </w:t>
            </w:r>
            <w:r w:rsidR="00DF70DD" w:rsidRPr="00AE4E33">
              <w:rPr>
                <w:b/>
                <w:spacing w:val="-5"/>
              </w:rPr>
              <w:t>Personal ASTSBridge</w:t>
            </w:r>
            <w:r w:rsidR="00DF70DD" w:rsidRPr="00F04F91">
              <w:rPr>
                <w:i/>
              </w:rPr>
              <w:t xml:space="preserve"> </w:t>
            </w:r>
            <w:r w:rsidR="00397C25" w:rsidRPr="00F04F91">
              <w:rPr>
                <w:b/>
                <w:spacing w:val="-5"/>
                <w:vertAlign w:val="superscript"/>
              </w:rPr>
              <w:t>(</w:t>
            </w:r>
            <w:r w:rsidR="00DF70DD" w:rsidRPr="00F04F91">
              <w:rPr>
                <w:b/>
                <w:spacing w:val="-5"/>
                <w:vertAlign w:val="superscript"/>
              </w:rPr>
              <w:t>2</w:t>
            </w:r>
            <w:r w:rsidR="00397C25" w:rsidRPr="00F04F91">
              <w:rPr>
                <w:b/>
                <w:spacing w:val="-5"/>
                <w:vertAlign w:val="superscript"/>
              </w:rPr>
              <w:t>)</w:t>
            </w:r>
            <w:r w:rsidR="00634626" w:rsidRPr="00F04F91">
              <w:rPr>
                <w:b/>
                <w:spacing w:val="-5"/>
                <w:vertAlign w:val="superscript"/>
              </w:rPr>
              <w:t xml:space="preserve"> </w:t>
            </w:r>
            <w:r w:rsidR="00445AE0" w:rsidRPr="00F04F91">
              <w:rPr>
                <w:b/>
                <w:spacing w:val="-5"/>
                <w:vertAlign w:val="superscript"/>
              </w:rPr>
              <w:t xml:space="preserve"> (</w:t>
            </w:r>
            <w:r w:rsidR="00F52936" w:rsidRPr="00F04F91">
              <w:rPr>
                <w:b/>
                <w:spacing w:val="-5"/>
                <w:vertAlign w:val="superscript"/>
              </w:rPr>
              <w:t>4</w:t>
            </w:r>
            <w:r w:rsidR="00445AE0" w:rsidRPr="00F04F91">
              <w:rPr>
                <w:b/>
                <w:spacing w:val="-5"/>
                <w:vertAlign w:val="superscript"/>
              </w:rPr>
              <w:t>)</w:t>
            </w:r>
          </w:p>
          <w:p w14:paraId="7ADBBEB6" w14:textId="4CB9595A" w:rsidR="00397C25" w:rsidRPr="00F04F91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F04F91">
              <w:rPr>
                <w:bCs/>
                <w:i/>
                <w:sz w:val="18"/>
                <w:szCs w:val="18"/>
              </w:rPr>
              <w:t>Указывается</w:t>
            </w:r>
            <w:r w:rsidRPr="00F04F91">
              <w:rPr>
                <w:b/>
                <w:spacing w:val="-5"/>
              </w:rPr>
              <w:t xml:space="preserve"> IP адрес шлюза</w:t>
            </w:r>
            <w:r w:rsidRPr="00F04F91">
              <w:rPr>
                <w:bCs/>
                <w:i/>
                <w:sz w:val="18"/>
                <w:szCs w:val="18"/>
              </w:rPr>
              <w:t xml:space="preserve"> </w:t>
            </w:r>
            <w:r w:rsidR="005B7239" w:rsidRPr="00F04F91">
              <w:rPr>
                <w:bCs/>
                <w:i/>
                <w:sz w:val="18"/>
                <w:szCs w:val="18"/>
              </w:rPr>
              <w:t xml:space="preserve">CLT / CLT </w:t>
            </w:r>
            <w:r w:rsidR="001F1FAD" w:rsidRPr="00F04F91">
              <w:rPr>
                <w:bCs/>
                <w:i/>
                <w:sz w:val="18"/>
                <w:szCs w:val="18"/>
              </w:rPr>
              <w:t>2 сегмента</w:t>
            </w:r>
            <w:r w:rsidR="005B7239" w:rsidRPr="00F04F91">
              <w:rPr>
                <w:bCs/>
                <w:i/>
                <w:sz w:val="18"/>
                <w:szCs w:val="18"/>
              </w:rPr>
              <w:t xml:space="preserve"> </w:t>
            </w:r>
            <w:r w:rsidRPr="00F04F91">
              <w:rPr>
                <w:bCs/>
                <w:i/>
                <w:sz w:val="18"/>
                <w:szCs w:val="18"/>
              </w:rPr>
              <w:t xml:space="preserve">закрытой корпоративной сети, через который организуется подключение всех </w:t>
            </w:r>
            <w:r w:rsidRPr="00F04F91">
              <w:rPr>
                <w:bCs/>
                <w:i/>
                <w:sz w:val="18"/>
                <w:szCs w:val="18"/>
                <w:lang w:val="en-US"/>
              </w:rPr>
              <w:t>ID</w:t>
            </w:r>
            <w:r w:rsidRPr="00F04F91">
              <w:rPr>
                <w:bCs/>
                <w:i/>
                <w:sz w:val="18"/>
                <w:szCs w:val="18"/>
              </w:rPr>
              <w:t xml:space="preserve"> с аналогичным типом подключения</w:t>
            </w:r>
          </w:p>
        </w:tc>
        <w:tc>
          <w:tcPr>
            <w:tcW w:w="1843" w:type="dxa"/>
          </w:tcPr>
          <w:p w14:paraId="5B303F21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</w:tbl>
    <w:p w14:paraId="1B65C1FC" w14:textId="29CFA94E" w:rsidR="00ED6B31" w:rsidRDefault="00ED6B31" w:rsidP="00CC25E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4"/>
          <w:szCs w:val="20"/>
          <w:lang w:eastAsia="ru-RU"/>
        </w:rPr>
      </w:pPr>
    </w:p>
    <w:p w14:paraId="6337D34F" w14:textId="77777777" w:rsidR="00ED6B31" w:rsidRPr="00EE5E2F" w:rsidRDefault="00ED6B31" w:rsidP="00ED6B31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EE5E2F">
        <w:rPr>
          <w:rFonts w:ascii="Times New Roman" w:eastAsia="Times New Roman" w:hAnsi="Times New Roman" w:cs="Times New Roman"/>
          <w:bCs/>
          <w:i/>
          <w:iCs/>
          <w:lang w:eastAsia="ru-RU"/>
        </w:rPr>
        <w:t>через терминал</w:t>
      </w:r>
      <w:r w:rsidRPr="00EE5E2F">
        <w:rPr>
          <w:rFonts w:ascii="Times New Roman" w:hAnsi="Times New Roman" w:cs="Times New Roman"/>
          <w:bCs/>
          <w:i/>
          <w:iCs/>
          <w:spacing w:val="-5"/>
        </w:rPr>
        <w:t xml:space="preserve"> с использованием подключения </w:t>
      </w:r>
      <w:r w:rsidRPr="00EE5E2F">
        <w:rPr>
          <w:rFonts w:ascii="Times New Roman" w:hAnsi="Times New Roman" w:cs="Times New Roman"/>
          <w:bCs/>
          <w:i/>
          <w:iCs/>
          <w:spacing w:val="-5"/>
          <w:lang w:val="en-US"/>
        </w:rPr>
        <w:t>Hosted</w:t>
      </w:r>
      <w:r w:rsidRPr="00EE5E2F">
        <w:rPr>
          <w:rFonts w:ascii="Times New Roman" w:hAnsi="Times New Roman" w:cs="Times New Roman"/>
          <w:bCs/>
          <w:i/>
          <w:iCs/>
          <w:spacing w:val="-5"/>
        </w:rPr>
        <w:t xml:space="preserve"> </w:t>
      </w:r>
      <w:r w:rsidRPr="00EE5E2F">
        <w:rPr>
          <w:rFonts w:ascii="Times New Roman" w:hAnsi="Times New Roman" w:cs="Times New Roman"/>
          <w:bCs/>
          <w:i/>
          <w:iCs/>
          <w:spacing w:val="-5"/>
          <w:lang w:val="en-US"/>
        </w:rPr>
        <w:t>ASTSBridge</w:t>
      </w:r>
    </w:p>
    <w:tbl>
      <w:tblPr>
        <w:tblStyle w:val="62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2"/>
        <w:gridCol w:w="1843"/>
      </w:tblGrid>
      <w:tr w:rsidR="00ED6B31" w:rsidRPr="00FB36F9" w14:paraId="1716B5BE" w14:textId="77777777" w:rsidTr="008D5FE1">
        <w:trPr>
          <w:trHeight w:val="736"/>
        </w:trPr>
        <w:tc>
          <w:tcPr>
            <w:tcW w:w="8222" w:type="dxa"/>
            <w:tcBorders>
              <w:top w:val="double" w:sz="4" w:space="0" w:color="auto"/>
              <w:left w:val="double" w:sz="4" w:space="0" w:color="auto"/>
            </w:tcBorders>
          </w:tcPr>
          <w:p w14:paraId="6FB26D57" w14:textId="77777777" w:rsidR="00ED6B31" w:rsidRPr="00B3690C" w:rsidRDefault="00466EF5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-193916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31" w:rsidRPr="00FB36F9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D6B31" w:rsidRPr="00FB36F9">
              <w:rPr>
                <w:b/>
                <w:spacing w:val="-5"/>
              </w:rPr>
              <w:t xml:space="preserve"> подключение терминала через</w:t>
            </w:r>
            <w:r w:rsidR="00ED6B31" w:rsidRPr="00FB36F9">
              <w:rPr>
                <w:spacing w:val="-5"/>
              </w:rPr>
              <w:t xml:space="preserve"> </w:t>
            </w:r>
            <w:r w:rsidR="00ED6B31" w:rsidRPr="00FB36F9">
              <w:rPr>
                <w:b/>
                <w:spacing w:val="-5"/>
                <w:lang w:val="en-US"/>
              </w:rPr>
              <w:t>Hosted</w:t>
            </w:r>
            <w:r w:rsidR="00ED6B31" w:rsidRPr="00FB36F9">
              <w:rPr>
                <w:b/>
                <w:spacing w:val="-5"/>
              </w:rPr>
              <w:t xml:space="preserve"> </w:t>
            </w:r>
            <w:r w:rsidR="00ED6B31" w:rsidRPr="00747F2F">
              <w:rPr>
                <w:b/>
                <w:spacing w:val="-5"/>
                <w:lang w:val="en-US"/>
              </w:rPr>
              <w:t>ASTSBridge</w:t>
            </w:r>
            <w:r w:rsidR="00ED6B31" w:rsidRPr="00747F2F">
              <w:rPr>
                <w:b/>
                <w:spacing w:val="-5"/>
              </w:rPr>
              <w:t xml:space="preserve"> (Выделенный канал)</w:t>
            </w:r>
            <w:r w:rsidR="00ED6B31" w:rsidRPr="00747F2F">
              <w:rPr>
                <w:b/>
                <w:spacing w:val="-5"/>
                <w:vertAlign w:val="superscript"/>
              </w:rPr>
              <w:t xml:space="preserve">  (2)(5)</w:t>
            </w:r>
          </w:p>
          <w:p w14:paraId="2B19952C" w14:textId="77777777" w:rsidR="00ED6B31" w:rsidRPr="00FB36F9" w:rsidRDefault="00ED6B31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18"/>
                <w:szCs w:val="18"/>
              </w:rPr>
            </w:pPr>
            <w:r w:rsidRPr="00FB36F9">
              <w:rPr>
                <w:bCs/>
                <w:i/>
                <w:sz w:val="18"/>
                <w:szCs w:val="18"/>
              </w:rPr>
              <w:t>Указывается</w:t>
            </w:r>
            <w:r w:rsidRPr="00FB36F9">
              <w:rPr>
                <w:b/>
                <w:spacing w:val="-5"/>
              </w:rPr>
              <w:t xml:space="preserve"> IP адрес шлюза </w:t>
            </w:r>
            <w:bookmarkStart w:id="1" w:name="_Hlk49249305"/>
            <w:r w:rsidRPr="00FB36F9">
              <w:rPr>
                <w:bCs/>
                <w:i/>
                <w:sz w:val="18"/>
                <w:szCs w:val="18"/>
              </w:rPr>
              <w:t>CLT / CLT 2 сегмента закрытой корпоративной сети</w:t>
            </w:r>
            <w:bookmarkEnd w:id="1"/>
            <w:r w:rsidRPr="00FB36F9">
              <w:rPr>
                <w:bCs/>
                <w:i/>
                <w:sz w:val="18"/>
                <w:szCs w:val="18"/>
              </w:rPr>
              <w:t xml:space="preserve">, через который организуется подключение </w:t>
            </w:r>
          </w:p>
          <w:p w14:paraId="0F7C887D" w14:textId="77777777" w:rsidR="00ED6B31" w:rsidRPr="00FB36F9" w:rsidRDefault="00ED6B31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FB36F9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14:paraId="378CCC2C" w14:textId="77777777" w:rsidR="00ED6B31" w:rsidRPr="00FB36F9" w:rsidRDefault="00ED6B31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B36F9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1843" w:type="dxa"/>
            <w:tcBorders>
              <w:top w:val="double" w:sz="4" w:space="0" w:color="auto"/>
              <w:right w:val="double" w:sz="4" w:space="0" w:color="auto"/>
            </w:tcBorders>
          </w:tcPr>
          <w:p w14:paraId="2F8186A2" w14:textId="77777777" w:rsidR="00ED6B31" w:rsidRPr="00FB36F9" w:rsidRDefault="00ED6B31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ED6B31" w:rsidRPr="00FB36F9" w14:paraId="48F9D3D6" w14:textId="77777777" w:rsidTr="008D5FE1">
        <w:trPr>
          <w:trHeight w:val="736"/>
        </w:trPr>
        <w:tc>
          <w:tcPr>
            <w:tcW w:w="8222" w:type="dxa"/>
            <w:tcBorders>
              <w:left w:val="double" w:sz="4" w:space="0" w:color="auto"/>
            </w:tcBorders>
          </w:tcPr>
          <w:p w14:paraId="5D46F909" w14:textId="77777777" w:rsidR="00ED6B31" w:rsidRPr="00747F2F" w:rsidRDefault="00466EF5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720548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31" w:rsidRPr="00FB36F9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D6B31" w:rsidRPr="00FB36F9">
              <w:rPr>
                <w:b/>
                <w:spacing w:val="-5"/>
              </w:rPr>
              <w:t xml:space="preserve"> подключение терминала через</w:t>
            </w:r>
            <w:r w:rsidR="00ED6B31" w:rsidRPr="00FB36F9">
              <w:rPr>
                <w:spacing w:val="-5"/>
              </w:rPr>
              <w:t xml:space="preserve"> </w:t>
            </w:r>
            <w:r w:rsidR="00ED6B31" w:rsidRPr="00747F2F">
              <w:rPr>
                <w:b/>
                <w:spacing w:val="-5"/>
                <w:lang w:val="en-US"/>
              </w:rPr>
              <w:t>Hosted</w:t>
            </w:r>
            <w:r w:rsidR="00ED6B31" w:rsidRPr="00747F2F">
              <w:rPr>
                <w:b/>
                <w:spacing w:val="-5"/>
              </w:rPr>
              <w:t xml:space="preserve"> </w:t>
            </w:r>
            <w:r w:rsidR="00ED6B31" w:rsidRPr="00747F2F">
              <w:rPr>
                <w:b/>
                <w:spacing w:val="-5"/>
                <w:lang w:val="en-US"/>
              </w:rPr>
              <w:t>ASTSBridge</w:t>
            </w:r>
            <w:r w:rsidR="00ED6B31" w:rsidRPr="00747F2F">
              <w:rPr>
                <w:b/>
                <w:spacing w:val="-5"/>
              </w:rPr>
              <w:t xml:space="preserve"> (</w:t>
            </w:r>
            <w:r w:rsidR="00ED6B31" w:rsidRPr="00747F2F">
              <w:rPr>
                <w:b/>
                <w:spacing w:val="-5"/>
                <w:lang w:val="en-US"/>
              </w:rPr>
              <w:t>POP</w:t>
            </w:r>
            <w:r w:rsidR="00ED6B31" w:rsidRPr="00747F2F">
              <w:rPr>
                <w:b/>
                <w:spacing w:val="-5"/>
              </w:rPr>
              <w:t>)</w:t>
            </w:r>
            <w:r w:rsidR="00ED6B31" w:rsidRPr="00747F2F">
              <w:rPr>
                <w:rFonts w:ascii="Calibri" w:eastAsia="Calibri" w:hAnsi="Calibri"/>
                <w:b/>
                <w:spacing w:val="-5"/>
                <w:vertAlign w:val="superscript"/>
              </w:rPr>
              <w:t xml:space="preserve"> </w:t>
            </w:r>
            <w:r w:rsidR="00ED6B31" w:rsidRPr="00747F2F">
              <w:rPr>
                <w:b/>
                <w:spacing w:val="-5"/>
                <w:vertAlign w:val="superscript"/>
              </w:rPr>
              <w:t>(2) (5)</w:t>
            </w:r>
          </w:p>
          <w:p w14:paraId="06CCC542" w14:textId="77777777" w:rsidR="00ED6B31" w:rsidRPr="00FB36F9" w:rsidRDefault="00ED6B31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18"/>
                <w:szCs w:val="18"/>
              </w:rPr>
            </w:pPr>
            <w:r w:rsidRPr="00747F2F">
              <w:rPr>
                <w:bCs/>
                <w:i/>
                <w:sz w:val="18"/>
                <w:szCs w:val="18"/>
              </w:rPr>
              <w:t>Указывается</w:t>
            </w:r>
            <w:r w:rsidRPr="00747F2F">
              <w:rPr>
                <w:b/>
                <w:spacing w:val="-5"/>
              </w:rPr>
              <w:t xml:space="preserve"> IP адрес </w:t>
            </w:r>
            <w:bookmarkStart w:id="2" w:name="_Hlk49249375"/>
            <w:r w:rsidRPr="00747F2F">
              <w:rPr>
                <w:bCs/>
                <w:i/>
                <w:sz w:val="18"/>
                <w:szCs w:val="18"/>
              </w:rPr>
              <w:t>сегмента сети, настроенный Участнику в международной</w:t>
            </w:r>
            <w:r w:rsidRPr="00FB36F9">
              <w:rPr>
                <w:bCs/>
                <w:i/>
                <w:sz w:val="18"/>
                <w:szCs w:val="18"/>
              </w:rPr>
              <w:t xml:space="preserve"> точке присутствия</w:t>
            </w:r>
            <w:bookmarkEnd w:id="2"/>
          </w:p>
          <w:p w14:paraId="78B83988" w14:textId="77777777" w:rsidR="00ED6B31" w:rsidRPr="00FB36F9" w:rsidRDefault="00ED6B31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FB36F9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14:paraId="4E841E53" w14:textId="77777777" w:rsidR="00ED6B31" w:rsidRPr="00FB36F9" w:rsidRDefault="00ED6B31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B36F9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14:paraId="3D8C432C" w14:textId="77777777" w:rsidR="00ED6B31" w:rsidRPr="00FB36F9" w:rsidRDefault="00ED6B31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ED6B31" w:rsidRPr="00FB36F9" w14:paraId="65EC6B8E" w14:textId="77777777" w:rsidTr="008D5FE1">
        <w:trPr>
          <w:trHeight w:val="748"/>
        </w:trPr>
        <w:tc>
          <w:tcPr>
            <w:tcW w:w="8222" w:type="dxa"/>
            <w:tcBorders>
              <w:left w:val="double" w:sz="4" w:space="0" w:color="auto"/>
              <w:bottom w:val="double" w:sz="4" w:space="0" w:color="auto"/>
            </w:tcBorders>
          </w:tcPr>
          <w:p w14:paraId="3340A550" w14:textId="77777777" w:rsidR="00ED6B31" w:rsidRPr="00FB36F9" w:rsidRDefault="00466EF5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-1927181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31" w:rsidRPr="00FB36F9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D6B31" w:rsidRPr="00FB36F9">
              <w:rPr>
                <w:b/>
                <w:spacing w:val="-5"/>
              </w:rPr>
              <w:t xml:space="preserve"> подключение терминала через</w:t>
            </w:r>
            <w:r w:rsidR="00ED6B31" w:rsidRPr="00FB36F9">
              <w:rPr>
                <w:spacing w:val="-5"/>
              </w:rPr>
              <w:t xml:space="preserve"> </w:t>
            </w:r>
            <w:r w:rsidR="00ED6B31" w:rsidRPr="00747F2F">
              <w:rPr>
                <w:b/>
                <w:spacing w:val="-5"/>
                <w:lang w:val="en-US"/>
              </w:rPr>
              <w:t>Hosted</w:t>
            </w:r>
            <w:r w:rsidR="00ED6B31" w:rsidRPr="00747F2F">
              <w:rPr>
                <w:b/>
                <w:spacing w:val="-5"/>
              </w:rPr>
              <w:t xml:space="preserve"> </w:t>
            </w:r>
            <w:r w:rsidR="00ED6B31" w:rsidRPr="00747F2F">
              <w:rPr>
                <w:b/>
                <w:spacing w:val="-5"/>
                <w:lang w:val="en-US"/>
              </w:rPr>
              <w:t>ASTSBridge</w:t>
            </w:r>
            <w:r w:rsidR="00ED6B31" w:rsidRPr="00747F2F">
              <w:rPr>
                <w:b/>
                <w:spacing w:val="-5"/>
              </w:rPr>
              <w:t xml:space="preserve"> (Интернет)</w:t>
            </w:r>
            <w:r w:rsidR="00ED6B31" w:rsidRPr="00747F2F">
              <w:rPr>
                <w:b/>
                <w:spacing w:val="-5"/>
                <w:vertAlign w:val="superscript"/>
              </w:rPr>
              <w:t xml:space="preserve"> (6) (5)</w:t>
            </w:r>
          </w:p>
          <w:p w14:paraId="5212CF78" w14:textId="30FA02D4" w:rsidR="00ED6B31" w:rsidRPr="00FB36F9" w:rsidRDefault="00ED6B31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16"/>
                <w:szCs w:val="16"/>
              </w:rPr>
            </w:pPr>
            <w:r w:rsidRPr="00FB36F9">
              <w:rPr>
                <w:bCs/>
                <w:i/>
                <w:sz w:val="18"/>
                <w:szCs w:val="18"/>
              </w:rPr>
              <w:t xml:space="preserve">Указывается </w:t>
            </w:r>
            <w:r w:rsidRPr="00FB36F9">
              <w:rPr>
                <w:b/>
                <w:bCs/>
                <w:i/>
                <w:sz w:val="18"/>
                <w:szCs w:val="18"/>
              </w:rPr>
              <w:t xml:space="preserve">криптоимя </w:t>
            </w:r>
            <w:r w:rsidR="007C44FC">
              <w:rPr>
                <w:bCs/>
                <w:i/>
                <w:sz w:val="18"/>
                <w:szCs w:val="18"/>
              </w:rPr>
              <w:t>по установленному формату</w:t>
            </w:r>
            <w:r w:rsidR="007C44FC" w:rsidRPr="00F04F91">
              <w:rPr>
                <w:b/>
                <w:spacing w:val="-5"/>
                <w:vertAlign w:val="superscript"/>
              </w:rPr>
              <w:t xml:space="preserve"> </w:t>
            </w:r>
            <w:r w:rsidRPr="00FB36F9">
              <w:rPr>
                <w:b/>
                <w:spacing w:val="-5"/>
                <w:vertAlign w:val="superscript"/>
              </w:rPr>
              <w:t>(3)</w:t>
            </w:r>
            <w:r w:rsidRPr="00FB36F9">
              <w:rPr>
                <w:bCs/>
                <w:i/>
                <w:spacing w:val="-5"/>
                <w:sz w:val="18"/>
                <w:szCs w:val="18"/>
              </w:rPr>
              <w:t xml:space="preserve">. </w:t>
            </w:r>
          </w:p>
          <w:p w14:paraId="36AE0D87" w14:textId="77777777" w:rsidR="00ED6B31" w:rsidRPr="00FB36F9" w:rsidRDefault="00ED6B31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FB36F9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14:paraId="4E49D334" w14:textId="77777777" w:rsidR="00ED6B31" w:rsidRPr="00FB36F9" w:rsidRDefault="00ED6B31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B36F9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</w:tcPr>
          <w:p w14:paraId="01383F98" w14:textId="77777777" w:rsidR="00ED6B31" w:rsidRPr="00FB36F9" w:rsidRDefault="00ED6B31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</w:tbl>
    <w:p w14:paraId="2C781B93" w14:textId="73D99CF5" w:rsidR="001B3C67" w:rsidRPr="007C44FC" w:rsidRDefault="001B3C67" w:rsidP="00CC25E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F04F91">
        <w:rPr>
          <w:rFonts w:ascii="Times New Roman" w:eastAsia="Times New Roman" w:hAnsi="Times New Roman" w:cs="Times New Roman"/>
          <w:b/>
          <w:lang w:eastAsia="ru-RU"/>
        </w:rPr>
        <w:t>и</w:t>
      </w:r>
      <w:r w:rsidR="00397C25" w:rsidRPr="00F04F91">
        <w:rPr>
          <w:rFonts w:ascii="Times New Roman" w:eastAsia="Times New Roman" w:hAnsi="Times New Roman" w:cs="Times New Roman"/>
          <w:b/>
          <w:lang w:eastAsia="ru-RU"/>
        </w:rPr>
        <w:t>ли</w:t>
      </w:r>
    </w:p>
    <w:p w14:paraId="16C6A694" w14:textId="34EAD455" w:rsidR="00CC25EB" w:rsidRPr="00F04F91" w:rsidRDefault="00466EF5" w:rsidP="00EF30B7">
      <w:pPr>
        <w:widowControl w:val="0"/>
        <w:numPr>
          <w:ilvl w:val="0"/>
          <w:numId w:val="39"/>
        </w:numPr>
        <w:tabs>
          <w:tab w:val="left" w:pos="284"/>
        </w:tabs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id w:val="-1539809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0B7" w:rsidRPr="00AE4E33">
            <w:rPr>
              <w:rFonts w:ascii="MS Gothic" w:eastAsia="MS Gothic" w:hAnsi="MS Gothic" w:cs="Times New Roman" w:hint="eastAsia"/>
              <w:sz w:val="20"/>
              <w:szCs w:val="20"/>
              <w:lang w:eastAsia="ru-RU"/>
            </w:rPr>
            <w:t>☐</w:t>
          </w:r>
        </w:sdtContent>
      </w:sdt>
      <w:r w:rsidR="00CC25EB" w:rsidRPr="00AE4E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C25EB" w:rsidRPr="00AE4E3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C25EB" w:rsidRPr="00AE4E33">
        <w:rPr>
          <w:rFonts w:ascii="Times New Roman" w:eastAsia="Times New Roman" w:hAnsi="Times New Roman" w:cs="Times New Roman"/>
          <w:b/>
          <w:u w:val="single"/>
          <w:lang w:eastAsia="ru-RU"/>
        </w:rPr>
        <w:t>через ВПТС</w:t>
      </w:r>
      <w:r w:rsidR="00CC25EB" w:rsidRPr="00F04F91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(1)</w:t>
      </w:r>
      <w:r w:rsidR="00400FC4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(7)</w:t>
      </w:r>
      <w:r w:rsidR="00CC25EB" w:rsidRPr="00F04F9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C25EB" w:rsidRPr="00F04F91">
        <w:rPr>
          <w:rFonts w:ascii="Times New Roman" w:eastAsia="Times New Roman" w:hAnsi="Times New Roman" w:cs="Times New Roman"/>
          <w:lang w:eastAsia="ru-RU"/>
        </w:rPr>
        <w:t>(</w:t>
      </w:r>
      <w:r w:rsidR="00CC25EB" w:rsidRPr="00F04F91">
        <w:rPr>
          <w:rFonts w:ascii="Times New Roman" w:eastAsia="Times New Roman" w:hAnsi="Times New Roman" w:cs="Times New Roman"/>
          <w:i/>
          <w:lang w:eastAsia="ru-RU"/>
        </w:rPr>
        <w:t xml:space="preserve">тип идентификатора </w:t>
      </w:r>
      <w:r w:rsidR="00CC25EB" w:rsidRPr="00F04F91">
        <w:rPr>
          <w:rFonts w:ascii="Times New Roman" w:eastAsia="Times New Roman" w:hAnsi="Times New Roman" w:cs="Times New Roman"/>
          <w:b/>
          <w:i/>
          <w:lang w:eastAsia="ru-RU"/>
        </w:rPr>
        <w:t>Торговый ВПТС</w:t>
      </w:r>
      <w:r w:rsidR="00CC25EB" w:rsidRPr="00F04F91">
        <w:rPr>
          <w:rFonts w:ascii="Times New Roman" w:eastAsia="Times New Roman" w:hAnsi="Times New Roman" w:cs="Times New Roman"/>
          <w:i/>
          <w:lang w:eastAsia="ru-RU"/>
        </w:rPr>
        <w:t xml:space="preserve"> или </w:t>
      </w:r>
      <w:r w:rsidR="00CC25EB" w:rsidRPr="00F04F91">
        <w:rPr>
          <w:rFonts w:ascii="Times New Roman" w:eastAsia="Times New Roman" w:hAnsi="Times New Roman" w:cs="Times New Roman"/>
          <w:b/>
          <w:i/>
          <w:lang w:eastAsia="ru-RU"/>
        </w:rPr>
        <w:t>Просмотровый ВПТС</w:t>
      </w:r>
      <w:r w:rsidR="00CC25EB" w:rsidRPr="00F04F91">
        <w:rPr>
          <w:rFonts w:ascii="Times New Roman" w:eastAsia="Times New Roman" w:hAnsi="Times New Roman" w:cs="Times New Roman"/>
          <w:lang w:eastAsia="ru-RU"/>
        </w:rPr>
        <w:t>)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42"/>
        <w:gridCol w:w="142"/>
        <w:gridCol w:w="1559"/>
        <w:gridCol w:w="567"/>
        <w:gridCol w:w="1417"/>
        <w:gridCol w:w="709"/>
        <w:gridCol w:w="1843"/>
        <w:gridCol w:w="142"/>
      </w:tblGrid>
      <w:tr w:rsidR="001709C0" w:rsidRPr="00F04F91" w14:paraId="035C947A" w14:textId="77777777" w:rsidTr="001B3C67">
        <w:trPr>
          <w:trHeight w:val="738"/>
        </w:trPr>
        <w:tc>
          <w:tcPr>
            <w:tcW w:w="3686" w:type="dxa"/>
            <w:gridSpan w:val="2"/>
            <w:shd w:val="clear" w:color="auto" w:fill="DDDDDD"/>
            <w:vAlign w:val="center"/>
          </w:tcPr>
          <w:p w14:paraId="5DF13CE0" w14:textId="77777777" w:rsidR="005B7239" w:rsidRPr="00F04F91" w:rsidRDefault="005B7239" w:rsidP="005B7239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pacing w:val="-5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Серверное приложение для подключения ВПТС к ПТК Биржи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0AB957A9" w14:textId="77777777" w:rsidR="005B7239" w:rsidRPr="00F04F91" w:rsidRDefault="00466EF5" w:rsidP="005B72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2921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239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B7239" w:rsidRPr="00AE4E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5B7239" w:rsidRPr="00AE4E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Personal </w:t>
            </w:r>
            <w:r w:rsidR="005B7239" w:rsidRPr="00AE4E3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ASTSBridge</w:t>
            </w:r>
          </w:p>
          <w:p w14:paraId="49269CB7" w14:textId="60B2B4CB" w:rsidR="005B7239" w:rsidRPr="00AE4E33" w:rsidRDefault="00466EF5" w:rsidP="005B72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72494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239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B7239" w:rsidRPr="00AE4E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DFServer 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A3ED0A5" w14:textId="77777777" w:rsidR="005B7239" w:rsidRPr="00AE4E33" w:rsidRDefault="00466EF5" w:rsidP="005B7239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14186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239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B7239" w:rsidRPr="00AE4E3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MFIX Transactional</w:t>
            </w:r>
          </w:p>
          <w:p w14:paraId="16D7249C" w14:textId="77777777" w:rsidR="005B7239" w:rsidRPr="00F04F91" w:rsidRDefault="00466EF5" w:rsidP="005B7239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243084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239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B7239" w:rsidRPr="00AE4E3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 xml:space="preserve"> Hosted </w:t>
            </w:r>
            <w:r w:rsidR="005B7239" w:rsidRPr="00AE4E3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ASTSBridge (</w:t>
            </w:r>
            <w:r w:rsidR="005B7239" w:rsidRPr="00F04F9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Выделенный</w:t>
            </w:r>
            <w:r w:rsidR="005B7239" w:rsidRPr="00F04F9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</w:t>
            </w:r>
            <w:r w:rsidR="005B7239" w:rsidRPr="00F04F9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канал</w:t>
            </w:r>
            <w:r w:rsidR="005B7239" w:rsidRPr="00F04F9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)</w:t>
            </w:r>
          </w:p>
          <w:p w14:paraId="42B9A169" w14:textId="6630139E" w:rsidR="005B7239" w:rsidRPr="00AE4E33" w:rsidRDefault="00466EF5" w:rsidP="005B7239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-838842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239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B7239" w:rsidRPr="00AE4E3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MFIX FIFO Trade</w:t>
            </w:r>
            <w:r w:rsidR="005B7239" w:rsidRPr="00AE4E3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>(</w:t>
            </w:r>
            <w:r w:rsidR="00400FC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>8</w:t>
            </w:r>
            <w:r w:rsidR="005B7239" w:rsidRPr="00AE4E3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66721F7F" w14:textId="77777777" w:rsidR="005B7239" w:rsidRPr="00F04F91" w:rsidRDefault="00466EF5" w:rsidP="005B7239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96850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239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B7239" w:rsidRPr="00AE4E3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="005B7239" w:rsidRPr="00AE4E3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Hosted</w:t>
            </w:r>
            <w:r w:rsidR="005B7239" w:rsidRPr="00AE4E3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="005B7239" w:rsidRPr="00F04F9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ASTSBridge (Интернет)</w:t>
            </w:r>
          </w:p>
          <w:p w14:paraId="432F299F" w14:textId="77777777" w:rsidR="005B7239" w:rsidRPr="00F04F91" w:rsidRDefault="005B7239" w:rsidP="005B7239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</w:p>
        </w:tc>
      </w:tr>
      <w:tr w:rsidR="001709C0" w:rsidRPr="00F04F91" w14:paraId="46642E1B" w14:textId="77777777" w:rsidTr="001B3C67">
        <w:tc>
          <w:tcPr>
            <w:tcW w:w="3686" w:type="dxa"/>
            <w:gridSpan w:val="2"/>
            <w:shd w:val="clear" w:color="auto" w:fill="DDDDDD"/>
            <w:vAlign w:val="center"/>
          </w:tcPr>
          <w:p w14:paraId="11B8CC63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Фактический адрес установки серверного приложения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7985B10D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14:paraId="18E63DAE" w14:textId="77777777" w:rsidR="00397C25" w:rsidRPr="00F04F91" w:rsidRDefault="00397C25" w:rsidP="00397C25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14:paraId="53D8FCB9" w14:textId="77777777" w:rsidR="00397C25" w:rsidRPr="00F04F91" w:rsidRDefault="00397C25" w:rsidP="00397C25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1709C0" w:rsidRPr="00F04F91" w14:paraId="0D4C16D0" w14:textId="77777777" w:rsidTr="001B3C67">
        <w:tc>
          <w:tcPr>
            <w:tcW w:w="3686" w:type="dxa"/>
            <w:gridSpan w:val="2"/>
            <w:shd w:val="clear" w:color="auto" w:fill="DDDDDD"/>
            <w:vAlign w:val="center"/>
          </w:tcPr>
          <w:p w14:paraId="0C49A70A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машины, на которой установлено серверное приложение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099ED53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2C322F98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1C5894AB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1709C0" w:rsidRPr="00F04F91" w14:paraId="3011A014" w14:textId="77777777" w:rsidTr="001B3C67">
        <w:trPr>
          <w:trHeight w:val="385"/>
        </w:trPr>
        <w:tc>
          <w:tcPr>
            <w:tcW w:w="3686" w:type="dxa"/>
            <w:gridSpan w:val="2"/>
            <w:shd w:val="clear" w:color="auto" w:fill="DDDDDD"/>
            <w:vAlign w:val="center"/>
          </w:tcPr>
          <w:p w14:paraId="3B13EB9D" w14:textId="77777777" w:rsidR="00397C25" w:rsidRPr="00F04F91" w:rsidRDefault="00397C25" w:rsidP="00CC25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клиентского приложения</w:t>
            </w:r>
          </w:p>
        </w:tc>
        <w:tc>
          <w:tcPr>
            <w:tcW w:w="2268" w:type="dxa"/>
            <w:gridSpan w:val="3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0642B128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4792EF7F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6AFABC2B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1709C0" w:rsidRPr="00F04F91" w14:paraId="3C078A58" w14:textId="77777777" w:rsidTr="001B3C67">
        <w:tc>
          <w:tcPr>
            <w:tcW w:w="3686" w:type="dxa"/>
            <w:gridSpan w:val="2"/>
            <w:shd w:val="clear" w:color="auto" w:fill="DDDDDD"/>
            <w:vAlign w:val="center"/>
          </w:tcPr>
          <w:p w14:paraId="6927E7B0" w14:textId="2778A4BF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Название ВПТС 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3AF03C01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2D3ACFE0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</w:tcPr>
          <w:p w14:paraId="4445923A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1709C0" w:rsidRPr="00F04F91" w14:paraId="00C9F2C7" w14:textId="77777777" w:rsidTr="001B3C67">
        <w:tc>
          <w:tcPr>
            <w:tcW w:w="3686" w:type="dxa"/>
            <w:gridSpan w:val="2"/>
            <w:shd w:val="clear" w:color="auto" w:fill="DDDDDD"/>
            <w:vAlign w:val="center"/>
          </w:tcPr>
          <w:p w14:paraId="0853328E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Название компании </w:t>
            </w:r>
            <w:r w:rsidR="00CC25EB"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br/>
            </w:r>
            <w:r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разработчика ВПТС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AC72A3A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5ABFF90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</w:tcPr>
          <w:p w14:paraId="727800F7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1709C0" w:rsidRPr="00F04F91" w14:paraId="00943BB4" w14:textId="77777777" w:rsidTr="001B3C67">
        <w:tc>
          <w:tcPr>
            <w:tcW w:w="3686" w:type="dxa"/>
            <w:gridSpan w:val="2"/>
            <w:shd w:val="clear" w:color="auto" w:fill="DDDDDD"/>
            <w:vAlign w:val="center"/>
          </w:tcPr>
          <w:p w14:paraId="5E737743" w14:textId="6029AAAB" w:rsidR="00397C25" w:rsidRPr="00F04F91" w:rsidRDefault="00397C25" w:rsidP="00DF70D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Криптоимя</w:t>
            </w:r>
            <w:r w:rsidR="00F52936" w:rsidRPr="00F04F91">
              <w:rPr>
                <w:b/>
                <w:spacing w:val="-5"/>
                <w:vertAlign w:val="superscript"/>
              </w:rPr>
              <w:t xml:space="preserve"> </w:t>
            </w:r>
            <w:r w:rsidR="007C44FC" w:rsidRPr="007C44F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по установленному формату</w:t>
            </w:r>
            <w:r w:rsidR="007C44FC" w:rsidRPr="007C44FC"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vertAlign w:val="superscript"/>
              </w:rPr>
              <w:t>(3)</w:t>
            </w:r>
          </w:p>
        </w:tc>
        <w:tc>
          <w:tcPr>
            <w:tcW w:w="2268" w:type="dxa"/>
            <w:gridSpan w:val="3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0EB31D4F" w14:textId="77777777" w:rsidR="00397C25" w:rsidRPr="00F04F91" w:rsidRDefault="00397C25" w:rsidP="00397C25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08782815" w14:textId="77777777" w:rsidR="00397C25" w:rsidRPr="00F04F91" w:rsidRDefault="00397C25" w:rsidP="00397C25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</w:tcPr>
          <w:p w14:paraId="04A672F1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1709C0" w:rsidRPr="00F04F91" w14:paraId="353C2C58" w14:textId="77777777" w:rsidTr="00CC25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544" w:type="dxa"/>
            <w:tcBorders>
              <w:bottom w:val="single" w:sz="4" w:space="0" w:color="auto"/>
            </w:tcBorders>
          </w:tcPr>
          <w:p w14:paraId="51C32C0D" w14:textId="77777777" w:rsidR="00397C25" w:rsidRPr="007C44FC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14:paraId="477DC963" w14:textId="77777777" w:rsidR="00397C25" w:rsidRPr="007C44FC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FA3B807" w14:textId="77777777" w:rsidR="00397C25" w:rsidRPr="007C44FC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06D7AEF3" w14:textId="77777777" w:rsidR="00397C25" w:rsidRPr="007C44FC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552" w:type="dxa"/>
            <w:gridSpan w:val="2"/>
          </w:tcPr>
          <w:p w14:paraId="1B5F61EB" w14:textId="77777777" w:rsidR="00397C25" w:rsidRPr="007C44FC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C44FC">
              <w:rPr>
                <w:rFonts w:ascii="Times New Roman" w:hAnsi="Times New Roman" w:cs="Times New Roman"/>
                <w:i/>
                <w:sz w:val="16"/>
                <w:szCs w:val="16"/>
              </w:rPr>
              <w:t>«____» _______</w:t>
            </w:r>
            <w:r w:rsidR="00F36F8D" w:rsidRPr="007C44FC">
              <w:rPr>
                <w:rFonts w:ascii="Times New Roman" w:hAnsi="Times New Roman" w:cs="Times New Roman"/>
                <w:i/>
                <w:sz w:val="16"/>
                <w:szCs w:val="16"/>
              </w:rPr>
              <w:t>_____</w:t>
            </w:r>
            <w:r w:rsidRPr="007C44FC">
              <w:rPr>
                <w:rFonts w:ascii="Times New Roman" w:hAnsi="Times New Roman" w:cs="Times New Roman"/>
                <w:i/>
                <w:sz w:val="16"/>
                <w:szCs w:val="16"/>
              </w:rPr>
              <w:t>____ 20__ г.</w:t>
            </w:r>
          </w:p>
        </w:tc>
      </w:tr>
      <w:tr w:rsidR="001709C0" w:rsidRPr="00F04F91" w14:paraId="0D57F0AC" w14:textId="77777777" w:rsidTr="00CC25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544" w:type="dxa"/>
            <w:tcBorders>
              <w:top w:val="single" w:sz="4" w:space="0" w:color="auto"/>
            </w:tcBorders>
          </w:tcPr>
          <w:p w14:paraId="5BE2DCB1" w14:textId="6E78126A" w:rsidR="00397C25" w:rsidRPr="007C44FC" w:rsidRDefault="00397C25" w:rsidP="007C44F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C44FC">
              <w:rPr>
                <w:rFonts w:ascii="Times New Roman" w:hAnsi="Times New Roman" w:cs="Times New Roman"/>
                <w:i/>
                <w:sz w:val="16"/>
                <w:szCs w:val="16"/>
              </w:rPr>
              <w:t>(Должность Руководителя Участника торгов</w:t>
            </w:r>
            <w:r w:rsidR="007C44F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7C44FC">
              <w:rPr>
                <w:rFonts w:ascii="Times New Roman" w:hAnsi="Times New Roman" w:cs="Times New Roman"/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284" w:type="dxa"/>
            <w:gridSpan w:val="2"/>
          </w:tcPr>
          <w:p w14:paraId="29395702" w14:textId="77777777" w:rsidR="00397C25" w:rsidRPr="007C44FC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7CBA000" w14:textId="77777777" w:rsidR="00397C25" w:rsidRPr="007C44FC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C44FC">
              <w:rPr>
                <w:rFonts w:ascii="Times New Roman" w:hAnsi="Times New Roman" w:cs="Times New Roman"/>
                <w:i/>
                <w:sz w:val="16"/>
                <w:szCs w:val="16"/>
              </w:rPr>
              <w:t>подпись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14:paraId="79C5E348" w14:textId="77777777" w:rsidR="00397C25" w:rsidRPr="007C44FC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C44FC">
              <w:rPr>
                <w:rFonts w:ascii="Times New Roman" w:hAnsi="Times New Roman" w:cs="Times New Roman"/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552" w:type="dxa"/>
            <w:gridSpan w:val="2"/>
          </w:tcPr>
          <w:p w14:paraId="37AD45B5" w14:textId="77777777" w:rsidR="00397C25" w:rsidRPr="007C44FC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C44FC">
              <w:rPr>
                <w:rFonts w:ascii="Times New Roman" w:hAnsi="Times New Roman" w:cs="Times New Roman"/>
                <w:i/>
                <w:sz w:val="16"/>
                <w:szCs w:val="16"/>
              </w:rPr>
              <w:t>М.П.</w:t>
            </w:r>
          </w:p>
        </w:tc>
      </w:tr>
    </w:tbl>
    <w:p w14:paraId="02C77985" w14:textId="77777777" w:rsidR="00550343" w:rsidRPr="00F04F91" w:rsidRDefault="00550343" w:rsidP="00550343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F04F91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01B8A7A4" w14:textId="77777777" w:rsidR="00397C25" w:rsidRPr="00F04F91" w:rsidRDefault="00397C25" w:rsidP="001F1037">
      <w:pPr>
        <w:spacing w:after="0" w:line="276" w:lineRule="auto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bookmarkEnd w:id="0"/>
    <w:p w14:paraId="2403F80D" w14:textId="16073EAB" w:rsidR="001F1037" w:rsidRPr="00F04F91" w:rsidRDefault="00DF70DD" w:rsidP="001F1037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Тип подключения (</w:t>
      </w:r>
      <w:r w:rsidR="00D759F0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MOEX Trade </w:t>
      </w:r>
      <w:r w:rsidR="00D759F0" w:rsidRPr="00F04F9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Currency</w:t>
      </w:r>
      <w:r w:rsidR="00D759F0" w:rsidRPr="00F04F91">
        <w:rPr>
          <w:rFonts w:ascii="Times New Roman" w:eastAsia="Times New Roman" w:hAnsi="Times New Roman" w:cs="Times New Roman"/>
          <w:i/>
          <w:szCs w:val="20"/>
          <w:lang w:eastAsia="ru-RU"/>
        </w:rPr>
        <w:t>,</w:t>
      </w:r>
      <w:r w:rsidR="00D759F0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Универсальное рабочее место </w:t>
      </w:r>
      <w:r w:rsidR="00D759F0" w:rsidRPr="00F04F9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CMA</w:t>
      </w:r>
      <w:r w:rsidR="00D759F0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r w:rsidR="00D759F0" w:rsidRPr="00F04F91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>DFServer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Personal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ASTSBridge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MFIX</w:t>
      </w:r>
      <w:r w:rsidR="00D759F0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Transactional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r w:rsidR="005B7239"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MFIX</w:t>
      </w:r>
      <w:r w:rsidR="005B7239"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</w:t>
      </w:r>
      <w:r w:rsidR="005B7239"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FIFO</w:t>
      </w:r>
      <w:r w:rsidR="005B7239"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</w:t>
      </w:r>
      <w:r w:rsidR="005B7239"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Trade</w:t>
      </w:r>
      <w:r w:rsidR="005B7239"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>,</w:t>
      </w:r>
      <w:r w:rsidR="005B7239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Hosted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ASTSBridge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)</w:t>
      </w:r>
      <w:r w:rsidR="00ED2B29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не может быть изменен, и ни один из перечисленных типов не может быть скомбинирован с другими.</w:t>
      </w:r>
    </w:p>
    <w:p w14:paraId="2EFBEB6E" w14:textId="1EFF797D" w:rsidR="005B7239" w:rsidRPr="00F04F91" w:rsidRDefault="005B7239" w:rsidP="005B7239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>С 01.09.2020, для подключений с использованием "Универсальной схемы подключения" или решения "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ConnectME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", допустимо указывать 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IP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адреса из сегментов 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CLT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и 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CLT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2. Заявления с 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IP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адресами из сетевого сегмента 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DMZ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будут отклонены.</w:t>
      </w:r>
    </w:p>
    <w:p w14:paraId="49E46F33" w14:textId="40329D31" w:rsidR="00847471" w:rsidRPr="00F04F91" w:rsidRDefault="00847471" w:rsidP="00847471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При техническом прекращении функционирования 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IP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адресов они удаляются из списка доступных для идентификатора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.</w:t>
      </w:r>
      <w:r w:rsidR="002B48D1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</w:p>
    <w:p w14:paraId="474FCA6A" w14:textId="2EF18403" w:rsidR="00DF70DD" w:rsidRPr="00F04F91" w:rsidRDefault="00DF70DD" w:rsidP="00DF70DD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Данный способ подключения невозможен для универсального рабочего места СМА.</w:t>
      </w:r>
    </w:p>
    <w:p w14:paraId="02623E29" w14:textId="0DF760EC" w:rsidR="00F52936" w:rsidRPr="00F04F91" w:rsidRDefault="00F52936" w:rsidP="00DF70DD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Образец формата криптоимени: INN=____, OGRN=____, SNILS=____, T=____, СN=____, OU=____, O=___, L=____, ST=_____, C=__</w:t>
      </w:r>
    </w:p>
    <w:p w14:paraId="5B151E1F" w14:textId="79BE42C4" w:rsidR="00634626" w:rsidRDefault="00634626" w:rsidP="00634626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При выборе указанного способа подключения могут стать недоступными иные, выбранные ранее, способы подключения. В связи с этим просим указывать все необходимые способы подключения для изменяемых идентификаторов.</w:t>
      </w:r>
    </w:p>
    <w:p w14:paraId="131456B6" w14:textId="48181E78" w:rsidR="00ED6B31" w:rsidRPr="00747F2F" w:rsidRDefault="00ED6B31" w:rsidP="00ED6B31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747F2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Указание данных типов подключения влечет подключение «Услуги информационно-технологического обеспечения в отношении программы для ЭВМ ASTSBridge», см. </w:t>
      </w:r>
      <w:hyperlink r:id="rId8" w:history="1">
        <w:r w:rsidRPr="00747F2F">
          <w:rPr>
            <w:rStyle w:val="affffff2"/>
            <w:rFonts w:ascii="Times New Roman" w:eastAsia="Times New Roman" w:hAnsi="Times New Roman" w:cs="Times New Roman"/>
            <w:i/>
            <w:sz w:val="18"/>
            <w:szCs w:val="16"/>
            <w:lang w:eastAsia="ru-RU"/>
          </w:rPr>
          <w:t>https://fs.moex.com/files/9206</w:t>
        </w:r>
      </w:hyperlink>
      <w:r w:rsidRPr="00747F2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</w:p>
    <w:p w14:paraId="14F779D3" w14:textId="77777777" w:rsidR="00400FC4" w:rsidRPr="00965434" w:rsidRDefault="00585A43" w:rsidP="00400FC4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965434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Данный способ подключения </w:t>
      </w:r>
      <w:r w:rsidR="00EE3293" w:rsidRPr="00965434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предоставляется </w:t>
      </w:r>
      <w:r w:rsidRPr="00965434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для универсального рабочего места СМА.</w:t>
      </w:r>
    </w:p>
    <w:p w14:paraId="41396D5D" w14:textId="1C43EFE9" w:rsidR="00400FC4" w:rsidRPr="00965434" w:rsidRDefault="00400FC4" w:rsidP="00400FC4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965434">
        <w:rPr>
          <w:rFonts w:ascii="Times New Roman" w:hAnsi="Times New Roman" w:cs="Times New Roman"/>
          <w:i/>
          <w:iCs/>
          <w:sz w:val="20"/>
          <w:szCs w:val="20"/>
        </w:rPr>
        <w:t>Полномочия на заключение внебиржевых сделок в режиме «Сделки с ЦК» доступны только для идентификаторов c типом подключения «через ВПТС»</w:t>
      </w:r>
    </w:p>
    <w:p w14:paraId="343D80A4" w14:textId="078837B4" w:rsidR="005B7239" w:rsidRPr="00F04F91" w:rsidRDefault="005B7239" w:rsidP="005B7239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965434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ПО FIFO MFIX Trade позволяет осуществлять подключение к ПТК исключительно из зоны </w:t>
      </w:r>
      <w:r w:rsidR="001F1FAD" w:rsidRPr="00965434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коллокации</w:t>
      </w:r>
      <w:r w:rsidRPr="00965434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ПАО Московская Биржа и требует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заказа отдельной услуги оператора связи по подключению оборудования Пользователя к сети передачи данных</w:t>
      </w:r>
    </w:p>
    <w:p w14:paraId="367CE972" w14:textId="77777777" w:rsidR="005B7239" w:rsidRPr="00F04F91" w:rsidRDefault="005B7239" w:rsidP="005B7239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Резервирование подключения осуществляется с использованием программы для ЭВМ MFIX Transactional. С этой целью допускается прописывать дополнительные IP адреса, выделенные в Дата-центре Технического Центра, из CLT сегмента закрытой корпоративной сети и/или сегмента сети, настроенной Участнику в международной точке присутствия</w:t>
      </w:r>
    </w:p>
    <w:p w14:paraId="5DE84F77" w14:textId="77777777" w:rsidR="005B7239" w:rsidRPr="00F04F91" w:rsidRDefault="005B7239" w:rsidP="005B7239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</w:p>
    <w:p w14:paraId="54316E64" w14:textId="77777777" w:rsidR="00397C25" w:rsidRPr="00F04F91" w:rsidRDefault="00397C25" w:rsidP="00F035D0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sectPr w:rsidR="00397C25" w:rsidRPr="00F04F91" w:rsidSect="00161565">
          <w:footerReference w:type="default" r:id="rId9"/>
          <w:pgSz w:w="11906" w:h="16838"/>
          <w:pgMar w:top="426" w:right="991" w:bottom="284" w:left="1134" w:header="709" w:footer="0" w:gutter="0"/>
          <w:cols w:space="708"/>
          <w:docGrid w:linePitch="360"/>
        </w:sectPr>
      </w:pPr>
    </w:p>
    <w:p w14:paraId="0764D816" w14:textId="77777777" w:rsidR="00397C25" w:rsidRPr="00F04F91" w:rsidRDefault="00397C25" w:rsidP="00397C2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4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3 </w:t>
      </w:r>
    </w:p>
    <w:p w14:paraId="42C26ABB" w14:textId="77777777" w:rsidR="00397C25" w:rsidRPr="00F04F91" w:rsidRDefault="00397C25" w:rsidP="00397C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14:paraId="37855E40" w14:textId="77777777" w:rsidR="00397C25" w:rsidRPr="00F04F91" w:rsidRDefault="00397C25" w:rsidP="00397C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14:paraId="127DA0AF" w14:textId="77777777" w:rsidR="00397C25" w:rsidRPr="00F04F91" w:rsidRDefault="00397C25" w:rsidP="00397C25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идентификатора(ов): по инструментам</w:t>
      </w:r>
    </w:p>
    <w:p w14:paraId="788A0E78" w14:textId="77777777" w:rsidR="00397C25" w:rsidRPr="00F04F91" w:rsidRDefault="00397C25" w:rsidP="00397C25">
      <w:pPr>
        <w:widowControl w:val="0"/>
        <w:autoSpaceDE w:val="0"/>
        <w:autoSpaceDN w:val="0"/>
        <w:adjustRightInd w:val="0"/>
        <w:spacing w:after="12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Системном режиме торгов на валютном рынке и рынке драгоценных металлов</w:t>
      </w:r>
    </w:p>
    <w:p w14:paraId="635A1AEF" w14:textId="012D634E" w:rsidR="00397C25" w:rsidRPr="00F04F91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F04F91">
        <w:rPr>
          <w:rFonts w:ascii="Times New Roman" w:eastAsia="Times New Roman" w:hAnsi="Times New Roman" w:cs="Times New Roman"/>
          <w:lang w:eastAsia="ru-RU"/>
        </w:rPr>
        <w:t xml:space="preserve">Участник торгов просит установить для указанного(ых) в Заявлении/присвоенного(ых) в соответствии с настоящим Заявлением пользовательского(их) идентификатора(ов) полномочия по инструментам </w:t>
      </w:r>
      <w:r w:rsidRPr="00F04F91">
        <w:rPr>
          <w:rFonts w:ascii="Times New Roman" w:eastAsia="Times New Roman" w:hAnsi="Times New Roman" w:cs="Times New Roman"/>
          <w:i/>
          <w:lang w:eastAsia="ru-RU"/>
        </w:rPr>
        <w:t xml:space="preserve">(по умолчанию доступны все инструменты режимов CETS, </w:t>
      </w:r>
      <w:r w:rsidRPr="00F04F91">
        <w:rPr>
          <w:rFonts w:ascii="Times New Roman" w:eastAsia="Times New Roman" w:hAnsi="Times New Roman" w:cs="Times New Roman"/>
          <w:i/>
          <w:lang w:val="en-US" w:eastAsia="ru-RU"/>
        </w:rPr>
        <w:t>FIXS</w:t>
      </w:r>
      <w:r w:rsidRPr="00F04F91">
        <w:rPr>
          <w:rFonts w:ascii="Times New Roman" w:eastAsia="Times New Roman" w:hAnsi="Times New Roman" w:cs="Times New Roman"/>
          <w:i/>
          <w:lang w:eastAsia="ru-RU"/>
        </w:rPr>
        <w:t>,</w:t>
      </w:r>
      <w:r w:rsidR="00910279" w:rsidRPr="00F04F91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910279" w:rsidRPr="00F04F91">
        <w:rPr>
          <w:rFonts w:ascii="Times New Roman" w:eastAsia="Times New Roman" w:hAnsi="Times New Roman" w:cs="Times New Roman"/>
          <w:i/>
          <w:lang w:val="en-US" w:eastAsia="ru-RU"/>
        </w:rPr>
        <w:t>WAPS</w:t>
      </w:r>
      <w:r w:rsidR="00910279" w:rsidRPr="00F04F91">
        <w:rPr>
          <w:rFonts w:ascii="Times New Roman" w:eastAsia="Times New Roman" w:hAnsi="Times New Roman" w:cs="Times New Roman"/>
          <w:i/>
          <w:lang w:eastAsia="ru-RU"/>
        </w:rPr>
        <w:t xml:space="preserve"> и </w:t>
      </w:r>
      <w:r w:rsidR="00910279" w:rsidRPr="00F04F91">
        <w:rPr>
          <w:rFonts w:ascii="Times New Roman" w:eastAsia="Times New Roman" w:hAnsi="Times New Roman" w:cs="Times New Roman"/>
          <w:i/>
          <w:lang w:val="en-US" w:eastAsia="ru-RU"/>
        </w:rPr>
        <w:t>SDBP</w:t>
      </w:r>
      <w:r w:rsidR="00910279" w:rsidRPr="00F04F91">
        <w:rPr>
          <w:rFonts w:ascii="Times New Roman" w:eastAsia="Times New Roman" w:hAnsi="Times New Roman" w:cs="Times New Roman"/>
          <w:i/>
          <w:lang w:eastAsia="ru-RU"/>
        </w:rPr>
        <w:t>,</w:t>
      </w:r>
      <w:r w:rsidRPr="00F04F91">
        <w:rPr>
          <w:rFonts w:ascii="Times New Roman" w:eastAsia="Times New Roman" w:hAnsi="Times New Roman" w:cs="Times New Roman"/>
          <w:i/>
          <w:lang w:eastAsia="ru-RU"/>
        </w:rPr>
        <w:t xml:space="preserve"> к которым допущен Участник торгов) </w:t>
      </w:r>
      <w:r w:rsidRPr="00F04F91">
        <w:rPr>
          <w:rFonts w:ascii="Times New Roman" w:eastAsia="Times New Roman" w:hAnsi="Times New Roman" w:cs="Times New Roman"/>
          <w:lang w:eastAsia="ru-RU"/>
        </w:rPr>
        <w:t>с возможностью заключения сделок и/или наблюдения за ходом торгов</w:t>
      </w:r>
      <w:r w:rsidRPr="00F04F91">
        <w:rPr>
          <w:rFonts w:ascii="Times New Roman" w:eastAsia="Times New Roman" w:hAnsi="Times New Roman" w:cs="Times New Roman"/>
          <w:i/>
          <w:lang w:eastAsia="ru-RU"/>
        </w:rPr>
        <w:t>:</w:t>
      </w:r>
    </w:p>
    <w:p w14:paraId="12C84115" w14:textId="77777777" w:rsidR="00397C25" w:rsidRPr="00F04F91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tbl>
      <w:tblPr>
        <w:tblW w:w="13183" w:type="dxa"/>
        <w:tblInd w:w="27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37"/>
        <w:gridCol w:w="6"/>
        <w:gridCol w:w="1935"/>
        <w:gridCol w:w="11"/>
        <w:gridCol w:w="1937"/>
        <w:gridCol w:w="14"/>
        <w:gridCol w:w="1777"/>
        <w:gridCol w:w="11"/>
        <w:gridCol w:w="1785"/>
        <w:gridCol w:w="1789"/>
        <w:gridCol w:w="1981"/>
      </w:tblGrid>
      <w:tr w:rsidR="001709C0" w:rsidRPr="00F04F91" w14:paraId="4D5A5AEB" w14:textId="77777777" w:rsidTr="007274A9">
        <w:trPr>
          <w:trHeight w:val="756"/>
        </w:trPr>
        <w:tc>
          <w:tcPr>
            <w:tcW w:w="762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757894" w14:textId="77777777" w:rsidR="00397C25" w:rsidRPr="00F04F91" w:rsidRDefault="00397C25" w:rsidP="00550580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297112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сделки спот и сделки своп (Системный режим 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CETS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5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F9736" w14:textId="3CEAFCC8" w:rsidR="00397C25" w:rsidRPr="00F04F91" w:rsidRDefault="00466EF5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13636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02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6578DD77" w14:textId="77777777" w:rsidR="00397C25" w:rsidRPr="00F04F91" w:rsidRDefault="00466EF5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213307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68D4F8D1" w14:textId="77777777" w:rsidR="00397C25" w:rsidRPr="00F04F91" w:rsidRDefault="00466EF5" w:rsidP="00430915">
            <w:pPr>
              <w:spacing w:after="0" w:line="180" w:lineRule="auto"/>
              <w:ind w:left="17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312132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1709C0" w:rsidRPr="00F04F91" w14:paraId="7047E1F5" w14:textId="77777777" w:rsidTr="007274A9">
        <w:trPr>
          <w:trHeight w:val="283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EBFEA" w14:textId="77777777" w:rsidR="00397C25" w:rsidRPr="00BA37EE" w:rsidRDefault="00466EF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942407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USDRUB_TOD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545FB" w14:textId="77777777" w:rsidR="00397C25" w:rsidRPr="00BA37EE" w:rsidRDefault="00466EF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779033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EURRUB_TOD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A7D15" w14:textId="77777777" w:rsidR="00397C25" w:rsidRPr="00BA37EE" w:rsidRDefault="00466EF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240683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CNYRUB_TOD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D72BB" w14:textId="77777777" w:rsidR="00397C25" w:rsidRPr="00BA37EE" w:rsidRDefault="00466EF5" w:rsidP="007274A9">
            <w:pPr>
              <w:widowControl w:val="0"/>
              <w:tabs>
                <w:tab w:val="left" w:pos="86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358196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EURUSD_TOD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7638B" w14:textId="77777777" w:rsidR="00397C25" w:rsidRPr="00BA37EE" w:rsidRDefault="00397C25" w:rsidP="007274A9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2D61E" w14:textId="77777777" w:rsidR="00397C25" w:rsidRPr="00BA37EE" w:rsidRDefault="00397C25" w:rsidP="007274A9">
            <w:pPr>
              <w:widowControl w:val="0"/>
              <w:tabs>
                <w:tab w:val="left" w:pos="0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F1DF" w14:textId="77777777" w:rsidR="00397C25" w:rsidRPr="00BA37EE" w:rsidRDefault="00466EF5" w:rsidP="007274A9">
            <w:pPr>
              <w:widowControl w:val="0"/>
              <w:tabs>
                <w:tab w:val="left" w:pos="0"/>
              </w:tabs>
              <w:spacing w:after="0" w:line="240" w:lineRule="auto"/>
              <w:ind w:left="360" w:hanging="27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305817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KZTRUB_TOD</w:t>
            </w:r>
          </w:p>
        </w:tc>
      </w:tr>
      <w:tr w:rsidR="000B2CF5" w:rsidRPr="00F04F91" w14:paraId="16D6C601" w14:textId="77777777" w:rsidTr="007274A9">
        <w:trPr>
          <w:trHeight w:val="283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46E37" w14:textId="3DD859B8" w:rsidR="000B2CF5" w:rsidRPr="00BA37EE" w:rsidRDefault="00466EF5" w:rsidP="000B2CF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2026358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USDRUB_TMS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4F158" w14:textId="2FF6B2D9" w:rsidR="000B2CF5" w:rsidRPr="00BA37EE" w:rsidRDefault="00466EF5" w:rsidP="000B2CF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515658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EURRUB_TMS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BB41A" w14:textId="77777777" w:rsidR="000B2CF5" w:rsidRPr="00BA37EE" w:rsidRDefault="000B2CF5" w:rsidP="000B2CF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94274" w14:textId="77777777" w:rsidR="000B2CF5" w:rsidRPr="00BA37EE" w:rsidRDefault="000B2CF5" w:rsidP="007274A9">
            <w:pPr>
              <w:widowControl w:val="0"/>
              <w:tabs>
                <w:tab w:val="left" w:pos="86"/>
              </w:tabs>
              <w:spacing w:after="0" w:line="240" w:lineRule="auto"/>
              <w:ind w:left="1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74377" w14:textId="77777777" w:rsidR="000B2CF5" w:rsidRPr="00BA37EE" w:rsidRDefault="000B2CF5" w:rsidP="007274A9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41895" w14:textId="77777777" w:rsidR="000B2CF5" w:rsidRPr="00BA37EE" w:rsidRDefault="000B2CF5" w:rsidP="007274A9">
            <w:pPr>
              <w:widowControl w:val="0"/>
              <w:tabs>
                <w:tab w:val="left" w:pos="0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FB244" w14:textId="77777777" w:rsidR="000B2CF5" w:rsidRPr="00BA37EE" w:rsidRDefault="000B2CF5" w:rsidP="007274A9">
            <w:pPr>
              <w:widowControl w:val="0"/>
              <w:tabs>
                <w:tab w:val="left" w:pos="0"/>
              </w:tabs>
              <w:spacing w:after="0" w:line="240" w:lineRule="auto"/>
              <w:ind w:left="360" w:hanging="278"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</w:tr>
      <w:tr w:rsidR="000B2CF5" w:rsidRPr="00F04F91" w14:paraId="2E2ACB64" w14:textId="77777777" w:rsidTr="007274A9">
        <w:trPr>
          <w:trHeight w:val="283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FFF31" w14:textId="77777777" w:rsidR="000B2CF5" w:rsidRPr="00BA37EE" w:rsidRDefault="00466EF5" w:rsidP="000B2CF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796609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USDRUB_TOM</w:t>
            </w:r>
            <w:r w:rsidR="000B2CF5" w:rsidRPr="00BA37EE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(*)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DB52C" w14:textId="77777777" w:rsidR="000B2CF5" w:rsidRPr="00BA37EE" w:rsidRDefault="00466EF5" w:rsidP="000B2CF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134431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EURRUB_TOM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C1F91" w14:textId="77777777" w:rsidR="000B2CF5" w:rsidRPr="00BA37EE" w:rsidRDefault="00466EF5" w:rsidP="000B2CF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987590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CNYRUB_TOM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3DB8F" w14:textId="77777777" w:rsidR="000B2CF5" w:rsidRPr="00BA37EE" w:rsidRDefault="00466EF5" w:rsidP="007274A9">
            <w:pPr>
              <w:widowControl w:val="0"/>
              <w:tabs>
                <w:tab w:val="left" w:pos="86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953546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EURUSD_TOM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AEDA5" w14:textId="77777777" w:rsidR="000B2CF5" w:rsidRPr="00BA37EE" w:rsidRDefault="00466EF5" w:rsidP="007274A9">
            <w:pPr>
              <w:widowControl w:val="0"/>
              <w:tabs>
                <w:tab w:val="left" w:pos="0"/>
              </w:tabs>
              <w:spacing w:after="0" w:line="240" w:lineRule="auto"/>
              <w:ind w:left="1" w:hanging="58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017113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GLDRUB_TOM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8D9D" w14:textId="77777777" w:rsidR="000B2CF5" w:rsidRPr="00BA37EE" w:rsidRDefault="00466EF5" w:rsidP="007274A9">
            <w:pPr>
              <w:widowControl w:val="0"/>
              <w:tabs>
                <w:tab w:val="left" w:pos="-57"/>
              </w:tabs>
              <w:spacing w:after="0" w:line="240" w:lineRule="auto"/>
              <w:ind w:hanging="57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375825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SLVRUB_TOM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47C20" w14:textId="77777777" w:rsidR="000B2CF5" w:rsidRPr="00BA37EE" w:rsidRDefault="00466EF5" w:rsidP="007274A9">
            <w:pPr>
              <w:widowControl w:val="0"/>
              <w:tabs>
                <w:tab w:val="left" w:pos="-57"/>
              </w:tabs>
              <w:spacing w:after="0" w:line="240" w:lineRule="auto"/>
              <w:ind w:hanging="5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876507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KZTRUB_TOM</w:t>
            </w:r>
          </w:p>
        </w:tc>
      </w:tr>
      <w:tr w:rsidR="000B2CF5" w:rsidRPr="00F04F91" w14:paraId="509E0B3C" w14:textId="77777777" w:rsidTr="007274A9">
        <w:trPr>
          <w:trHeight w:val="283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9873B" w14:textId="77777777" w:rsidR="000B2CF5" w:rsidRPr="00BA37EE" w:rsidRDefault="00466EF5" w:rsidP="000B2CF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75206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USDRUB_SPT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5BC59" w14:textId="77777777" w:rsidR="000B2CF5" w:rsidRPr="00BA37EE" w:rsidRDefault="00466EF5" w:rsidP="000B2CF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891261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EURRUB_SPT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77AF9" w14:textId="77777777" w:rsidR="000B2CF5" w:rsidRPr="00BA37EE" w:rsidRDefault="00466EF5" w:rsidP="000B2CF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433875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CNYRUB_SPT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577BB" w14:textId="77777777" w:rsidR="000B2CF5" w:rsidRPr="00BA37EE" w:rsidRDefault="00466EF5" w:rsidP="007274A9">
            <w:pPr>
              <w:widowControl w:val="0"/>
              <w:tabs>
                <w:tab w:val="left" w:pos="143"/>
              </w:tabs>
              <w:spacing w:after="0" w:line="240" w:lineRule="auto"/>
              <w:ind w:left="360" w:hanging="40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316950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EURUSD</w:t>
            </w:r>
            <w:r w:rsidR="000B2CF5" w:rsidRPr="00BA37EE">
              <w:rPr>
                <w:rFonts w:ascii="Times New Roman" w:eastAsia="Times New Roman" w:hAnsi="Times New Roman" w:cs="Times New Roman"/>
                <w:sz w:val="18"/>
                <w:szCs w:val="18"/>
              </w:rPr>
              <w:t>_</w:t>
            </w:r>
            <w:r w:rsidR="000B2CF5" w:rsidRPr="00BA37E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SPT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EE92C" w14:textId="77777777" w:rsidR="000B2CF5" w:rsidRPr="00BA37EE" w:rsidRDefault="000B2CF5" w:rsidP="007274A9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40538" w14:textId="77777777" w:rsidR="000B2CF5" w:rsidRPr="00BA37EE" w:rsidRDefault="000B2CF5" w:rsidP="007274A9">
            <w:pPr>
              <w:widowControl w:val="0"/>
              <w:tabs>
                <w:tab w:val="left" w:pos="0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8ECB8" w14:textId="77777777" w:rsidR="000B2CF5" w:rsidRPr="00BA37EE" w:rsidRDefault="00466EF5" w:rsidP="007274A9">
            <w:pPr>
              <w:widowControl w:val="0"/>
              <w:tabs>
                <w:tab w:val="left" w:pos="0"/>
              </w:tabs>
              <w:spacing w:after="0" w:line="240" w:lineRule="auto"/>
              <w:ind w:left="224" w:hanging="42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42219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KZTRUB_SPT</w:t>
            </w:r>
          </w:p>
        </w:tc>
      </w:tr>
      <w:tr w:rsidR="000B2CF5" w:rsidRPr="00F04F91" w14:paraId="03103BF1" w14:textId="77777777" w:rsidTr="007274A9">
        <w:trPr>
          <w:trHeight w:val="283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1E612" w14:textId="77777777" w:rsidR="000B2CF5" w:rsidRPr="00BA37EE" w:rsidRDefault="00466EF5" w:rsidP="000B2CF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467244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USD_TODTOM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4223E" w14:textId="77777777" w:rsidR="000B2CF5" w:rsidRPr="00BA37EE" w:rsidRDefault="00466EF5" w:rsidP="000B2CF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584994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EUR_TODTOM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29F55" w14:textId="77777777" w:rsidR="000B2CF5" w:rsidRPr="00BA37EE" w:rsidRDefault="00466EF5" w:rsidP="000B2CF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28950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CNY_TODTOM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74E8E" w14:textId="77777777" w:rsidR="000B2CF5" w:rsidRPr="00BA37EE" w:rsidRDefault="00466EF5" w:rsidP="007274A9">
            <w:pPr>
              <w:widowControl w:val="0"/>
              <w:tabs>
                <w:tab w:val="left" w:pos="1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116322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EURUSDTDTM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D6CCA" w14:textId="77777777" w:rsidR="000B2CF5" w:rsidRPr="00BA37EE" w:rsidRDefault="00466EF5" w:rsidP="007274A9">
            <w:pPr>
              <w:widowControl w:val="0"/>
              <w:tabs>
                <w:tab w:val="left" w:pos="1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733696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GLD_TODTOM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334A3" w14:textId="77777777" w:rsidR="000B2CF5" w:rsidRPr="00BA37EE" w:rsidRDefault="00466EF5" w:rsidP="007274A9">
            <w:pPr>
              <w:widowControl w:val="0"/>
              <w:tabs>
                <w:tab w:val="left" w:pos="-57"/>
              </w:tabs>
              <w:spacing w:after="0" w:line="240" w:lineRule="auto"/>
              <w:ind w:left="142" w:hanging="142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983593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SLV_TODTOM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70DFB" w14:textId="77777777" w:rsidR="000B2CF5" w:rsidRPr="00BA37EE" w:rsidRDefault="00466EF5" w:rsidP="007274A9">
            <w:pPr>
              <w:widowControl w:val="0"/>
              <w:tabs>
                <w:tab w:val="left" w:pos="-57"/>
              </w:tabs>
              <w:spacing w:after="0" w:line="240" w:lineRule="auto"/>
              <w:ind w:left="142" w:hanging="278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100217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KZT_TODTOM</w:t>
            </w:r>
          </w:p>
        </w:tc>
      </w:tr>
      <w:tr w:rsidR="000B2CF5" w:rsidRPr="00F04F91" w14:paraId="67754E88" w14:textId="77777777" w:rsidTr="007274A9">
        <w:trPr>
          <w:trHeight w:val="283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D8334A" w14:textId="77777777" w:rsidR="000B2CF5" w:rsidRPr="00BA37EE" w:rsidRDefault="00466EF5" w:rsidP="000B2CF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852383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USD_TOMSPT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347434" w14:textId="77777777" w:rsidR="000B2CF5" w:rsidRPr="00BA37EE" w:rsidRDefault="00466EF5" w:rsidP="000B2CF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438262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EUR_TOMSPT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5AC2F5" w14:textId="77777777" w:rsidR="000B2CF5" w:rsidRPr="00BA37EE" w:rsidRDefault="00466EF5" w:rsidP="000B2CF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112711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CNY_TOMSPT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8F62990" w14:textId="77777777" w:rsidR="000B2CF5" w:rsidRPr="00BA37EE" w:rsidRDefault="00466EF5" w:rsidP="007274A9">
            <w:pPr>
              <w:widowControl w:val="0"/>
              <w:tabs>
                <w:tab w:val="left" w:pos="1"/>
              </w:tabs>
              <w:spacing w:after="0" w:line="240" w:lineRule="auto"/>
              <w:ind w:left="360" w:hanging="40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766688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EURUSDTMSP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A55D30" w14:textId="77777777" w:rsidR="000B2CF5" w:rsidRPr="00BA37EE" w:rsidRDefault="00466EF5" w:rsidP="007274A9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247084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GLD_TOMSPT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F4FF83" w14:textId="77777777" w:rsidR="000B2CF5" w:rsidRPr="00BA37EE" w:rsidRDefault="00466EF5" w:rsidP="007274A9">
            <w:pPr>
              <w:widowControl w:val="0"/>
              <w:tabs>
                <w:tab w:val="left" w:pos="0"/>
              </w:tabs>
              <w:spacing w:after="0" w:line="240" w:lineRule="auto"/>
              <w:ind w:left="142" w:hanging="142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646128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SLV_TOMSPT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1FB0ED9" w14:textId="77777777" w:rsidR="000B2CF5" w:rsidRPr="00BA37EE" w:rsidRDefault="00466EF5" w:rsidP="007274A9">
            <w:pPr>
              <w:widowControl w:val="0"/>
              <w:tabs>
                <w:tab w:val="left" w:pos="0"/>
              </w:tabs>
              <w:spacing w:after="0" w:line="240" w:lineRule="auto"/>
              <w:ind w:left="142" w:hanging="278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662351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KZT_TOMSPT</w:t>
            </w:r>
          </w:p>
        </w:tc>
      </w:tr>
      <w:tr w:rsidR="000B2CF5" w:rsidRPr="00F04F91" w14:paraId="131514BE" w14:textId="77777777" w:rsidTr="007274A9">
        <w:trPr>
          <w:trHeight w:val="283"/>
        </w:trPr>
        <w:tc>
          <w:tcPr>
            <w:tcW w:w="19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29DFC" w14:textId="77777777" w:rsidR="000B2CF5" w:rsidRPr="00BA37EE" w:rsidRDefault="00466EF5" w:rsidP="000B2CF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70120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GBPRUB_TOD</w:t>
            </w:r>
          </w:p>
        </w:tc>
        <w:tc>
          <w:tcPr>
            <w:tcW w:w="194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39992" w14:textId="77777777" w:rsidR="000B2CF5" w:rsidRPr="00BA37EE" w:rsidRDefault="00466EF5" w:rsidP="000B2CF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286495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JPYRUB_TOD</w:t>
            </w:r>
          </w:p>
        </w:tc>
        <w:tc>
          <w:tcPr>
            <w:tcW w:w="19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76BC0" w14:textId="77777777" w:rsidR="000B2CF5" w:rsidRPr="00BA37EE" w:rsidRDefault="00466EF5" w:rsidP="000B2CF5">
            <w:pPr>
              <w:widowControl w:val="0"/>
              <w:tabs>
                <w:tab w:val="left" w:pos="86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25385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RUB_TOD</w:t>
            </w:r>
          </w:p>
        </w:tc>
        <w:tc>
          <w:tcPr>
            <w:tcW w:w="179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D8C60" w14:textId="56F8F559" w:rsidR="000B2CF5" w:rsidRPr="00BA37EE" w:rsidRDefault="00466EF5" w:rsidP="007274A9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403491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TRYRUB_TOD</w:t>
            </w:r>
          </w:p>
        </w:tc>
        <w:tc>
          <w:tcPr>
            <w:tcW w:w="179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F20BB" w14:textId="77777777" w:rsidR="000B2CF5" w:rsidRPr="00BA37EE" w:rsidRDefault="00466EF5" w:rsidP="007274A9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076692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HKD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RUB_TOD</w:t>
            </w:r>
          </w:p>
        </w:tc>
        <w:tc>
          <w:tcPr>
            <w:tcW w:w="17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78851" w14:textId="77777777" w:rsidR="000B2CF5" w:rsidRPr="00BA37EE" w:rsidRDefault="00466EF5" w:rsidP="007274A9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961955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CHF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RUB_TOD</w:t>
            </w:r>
          </w:p>
        </w:tc>
        <w:tc>
          <w:tcPr>
            <w:tcW w:w="19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51EF" w14:textId="63203757" w:rsidR="000B2CF5" w:rsidRPr="00BA37EE" w:rsidRDefault="00466EF5" w:rsidP="00D93133">
            <w:pPr>
              <w:widowControl w:val="0"/>
              <w:tabs>
                <w:tab w:val="left" w:pos="0"/>
              </w:tabs>
              <w:spacing w:after="0" w:line="240" w:lineRule="auto"/>
              <w:ind w:hanging="278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366259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4A9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7274A9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UAHRUB_TOD</w:t>
            </w:r>
          </w:p>
        </w:tc>
      </w:tr>
      <w:tr w:rsidR="000B2CF5" w:rsidRPr="00F04F91" w14:paraId="54391439" w14:textId="77777777" w:rsidTr="007274A9">
        <w:trPr>
          <w:trHeight w:val="283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8B7A" w14:textId="77777777" w:rsidR="000B2CF5" w:rsidRPr="00BA37EE" w:rsidRDefault="00466EF5" w:rsidP="000B2CF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6040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GBP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RUB_TOM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8819E" w14:textId="77777777" w:rsidR="000B2CF5" w:rsidRPr="00BA37EE" w:rsidRDefault="00466EF5" w:rsidP="000B2CF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325121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JPYRUB_TO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14A04" w14:textId="77777777" w:rsidR="000B2CF5" w:rsidRPr="00BA37EE" w:rsidRDefault="00466EF5" w:rsidP="000B2CF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836416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RUB_TOM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13718" w14:textId="77777777" w:rsidR="000B2CF5" w:rsidRPr="00BA37EE" w:rsidRDefault="00466EF5" w:rsidP="007274A9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048020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TRYRUB_TOM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B8409" w14:textId="77777777" w:rsidR="000B2CF5" w:rsidRPr="00BA37EE" w:rsidRDefault="00466EF5" w:rsidP="007274A9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87871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HKDRUB_TOM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531D3" w14:textId="77777777" w:rsidR="000B2CF5" w:rsidRPr="00BA37EE" w:rsidRDefault="00466EF5" w:rsidP="007274A9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33545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CHF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RUB_TOM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53C5B" w14:textId="77777777" w:rsidR="000B2CF5" w:rsidRPr="00BA37EE" w:rsidRDefault="000B2CF5" w:rsidP="007274A9">
            <w:pPr>
              <w:widowControl w:val="0"/>
              <w:tabs>
                <w:tab w:val="left" w:pos="0"/>
              </w:tabs>
              <w:spacing w:after="0" w:line="240" w:lineRule="auto"/>
              <w:ind w:hanging="278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</w:tr>
      <w:tr w:rsidR="000B2CF5" w:rsidRPr="00F04F91" w14:paraId="066EA134" w14:textId="77777777" w:rsidTr="007274A9">
        <w:trPr>
          <w:trHeight w:val="283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9AC25" w14:textId="50C50F48" w:rsidR="000B2CF5" w:rsidRPr="00BA37EE" w:rsidRDefault="00466EF5" w:rsidP="000B2CF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013637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GBP_TODTOM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DCE53" w14:textId="77777777" w:rsidR="000B2CF5" w:rsidRPr="00BA37EE" w:rsidRDefault="00466EF5" w:rsidP="000B2CF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666042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JPY_TOD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TOM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1198D" w14:textId="77777777" w:rsidR="000B2CF5" w:rsidRPr="00BA37EE" w:rsidRDefault="00466EF5" w:rsidP="000B2CF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567034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BYN_TODTOM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DF011" w14:textId="77777777" w:rsidR="000B2CF5" w:rsidRPr="00BA37EE" w:rsidRDefault="00466EF5" w:rsidP="007274A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132515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TRY_TODTOM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F9EB6" w14:textId="77777777" w:rsidR="000B2CF5" w:rsidRPr="00BA37EE" w:rsidRDefault="00466EF5" w:rsidP="007274A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108817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HKD_ TODTOM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85A20" w14:textId="77777777" w:rsidR="000B2CF5" w:rsidRPr="00BA37EE" w:rsidRDefault="00466EF5" w:rsidP="007274A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97397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CHF_TODTOM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9164556" w14:textId="77777777" w:rsidR="000B2CF5" w:rsidRPr="00BA37EE" w:rsidRDefault="000B2CF5" w:rsidP="007274A9">
            <w:pPr>
              <w:widowControl w:val="0"/>
              <w:tabs>
                <w:tab w:val="left" w:pos="0"/>
              </w:tabs>
              <w:spacing w:after="0" w:line="240" w:lineRule="auto"/>
              <w:ind w:hanging="27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B2CF5" w:rsidRPr="00F04F91" w14:paraId="268B66BC" w14:textId="77777777" w:rsidTr="007274A9">
        <w:trPr>
          <w:trHeight w:val="283"/>
        </w:trPr>
        <w:tc>
          <w:tcPr>
            <w:tcW w:w="1943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AFAC4" w14:textId="77777777" w:rsidR="000B2CF5" w:rsidRPr="00BA37EE" w:rsidRDefault="00466EF5" w:rsidP="000B2CF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496836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GBPUSD_TOD</w:t>
            </w:r>
          </w:p>
        </w:tc>
        <w:tc>
          <w:tcPr>
            <w:tcW w:w="1946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317DB" w14:textId="77777777" w:rsidR="000B2CF5" w:rsidRPr="00BA37EE" w:rsidRDefault="00466EF5" w:rsidP="000B2CF5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024977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USDJPY_TOD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7008E" w14:textId="77777777" w:rsidR="000B2CF5" w:rsidRPr="00BA37EE" w:rsidRDefault="00466EF5" w:rsidP="007274A9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405688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USDCNY_TOD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D12D1" w14:textId="77777777" w:rsidR="000B2CF5" w:rsidRPr="00BA37EE" w:rsidRDefault="00466EF5" w:rsidP="007274A9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396640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USDTRY_TOD</w:t>
            </w:r>
          </w:p>
        </w:tc>
        <w:tc>
          <w:tcPr>
            <w:tcW w:w="178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9D7D" w14:textId="77777777" w:rsidR="000B2CF5" w:rsidRPr="00BA37EE" w:rsidRDefault="000B2CF5" w:rsidP="007274A9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19BC7" w14:textId="77777777" w:rsidR="000B2CF5" w:rsidRPr="00BA37EE" w:rsidRDefault="00466EF5" w:rsidP="007274A9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916866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hAnsi="Times New Roman" w:cs="Times New Roman"/>
                <w:sz w:val="18"/>
                <w:szCs w:val="18"/>
              </w:rPr>
              <w:t>USDCHF_TOD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1F330" w14:textId="77777777" w:rsidR="000B2CF5" w:rsidRPr="00BA37EE" w:rsidRDefault="00466EF5" w:rsidP="007274A9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2056450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USDKZT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TOD</w:t>
            </w:r>
          </w:p>
        </w:tc>
      </w:tr>
      <w:tr w:rsidR="000B2CF5" w:rsidRPr="00F04F91" w14:paraId="67D579E2" w14:textId="77777777" w:rsidTr="007274A9">
        <w:trPr>
          <w:trHeight w:val="283"/>
        </w:trPr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0FC29" w14:textId="77777777" w:rsidR="000B2CF5" w:rsidRPr="00BA37EE" w:rsidRDefault="00466EF5" w:rsidP="000B2CF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17797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GBPUSD_TOM</w:t>
            </w:r>
          </w:p>
        </w:tc>
        <w:tc>
          <w:tcPr>
            <w:tcW w:w="19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067DC5" w14:textId="77777777" w:rsidR="000B2CF5" w:rsidRPr="00BA37EE" w:rsidRDefault="00466EF5" w:rsidP="000B2CF5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418367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USDJPY_</w:t>
            </w:r>
            <w:r w:rsidR="000B2CF5" w:rsidRPr="00BA37EE">
              <w:rPr>
                <w:rFonts w:ascii="Times New Roman" w:hAnsi="Times New Roman" w:cs="Times New Roman"/>
                <w:sz w:val="18"/>
                <w:szCs w:val="18"/>
              </w:rPr>
              <w:t xml:space="preserve"> TOM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3D658" w14:textId="77777777" w:rsidR="000B2CF5" w:rsidRPr="00BA37EE" w:rsidRDefault="00466EF5" w:rsidP="007274A9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41557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USDCNY_TOM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2B766" w14:textId="77777777" w:rsidR="000B2CF5" w:rsidRPr="00BA37EE" w:rsidRDefault="00466EF5" w:rsidP="007274A9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704608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USDTRY_TOM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29E33" w14:textId="77777777" w:rsidR="000B2CF5" w:rsidRPr="00BA37EE" w:rsidRDefault="000B2CF5" w:rsidP="007274A9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BAB59" w14:textId="77777777" w:rsidR="000B2CF5" w:rsidRPr="00BA37EE" w:rsidRDefault="00466EF5" w:rsidP="007274A9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879423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hAnsi="Times New Roman" w:cs="Times New Roman"/>
                <w:sz w:val="18"/>
                <w:szCs w:val="18"/>
              </w:rPr>
              <w:t>USDCHF_TOM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93E3E" w14:textId="77777777" w:rsidR="000B2CF5" w:rsidRPr="00BA37EE" w:rsidRDefault="00466EF5" w:rsidP="007274A9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4410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USDKZT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TOM</w:t>
            </w:r>
          </w:p>
        </w:tc>
      </w:tr>
      <w:tr w:rsidR="000B2CF5" w:rsidRPr="00F04F91" w14:paraId="6DB599CA" w14:textId="77777777" w:rsidTr="007274A9">
        <w:trPr>
          <w:trHeight w:val="283"/>
        </w:trPr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1B723" w14:textId="77777777" w:rsidR="000B2CF5" w:rsidRPr="00BA37EE" w:rsidRDefault="00466EF5" w:rsidP="000B2CF5">
            <w:pPr>
              <w:widowControl w:val="0"/>
              <w:tabs>
                <w:tab w:val="left" w:pos="142"/>
              </w:tabs>
              <w:spacing w:after="0" w:line="240" w:lineRule="auto"/>
              <w:ind w:left="-19" w:hanging="4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951159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GBPUSD_SPT</w:t>
            </w:r>
          </w:p>
        </w:tc>
        <w:tc>
          <w:tcPr>
            <w:tcW w:w="19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CB59A2" w14:textId="77777777" w:rsidR="000B2CF5" w:rsidRPr="00BA37EE" w:rsidRDefault="00466EF5" w:rsidP="000B2CF5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347062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USDJPY_</w:t>
            </w:r>
            <w:r w:rsidR="000B2CF5" w:rsidRPr="00BA37EE">
              <w:rPr>
                <w:rFonts w:ascii="Times New Roman" w:hAnsi="Times New Roman" w:cs="Times New Roman"/>
                <w:sz w:val="18"/>
                <w:szCs w:val="18"/>
              </w:rPr>
              <w:t xml:space="preserve"> SPT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A843A" w14:textId="77777777" w:rsidR="000B2CF5" w:rsidRPr="00BA37EE" w:rsidRDefault="00466EF5" w:rsidP="007274A9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948778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USDCNY_SPT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F7FE2" w14:textId="77777777" w:rsidR="000B2CF5" w:rsidRPr="00BA37EE" w:rsidRDefault="00466EF5" w:rsidP="007274A9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140491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USDTRY_SPT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9E0A2" w14:textId="77777777" w:rsidR="000B2CF5" w:rsidRPr="00BA37EE" w:rsidRDefault="000B2CF5" w:rsidP="007274A9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B9764" w14:textId="77777777" w:rsidR="000B2CF5" w:rsidRPr="00BA37EE" w:rsidRDefault="00466EF5" w:rsidP="007274A9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309633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hAnsi="Times New Roman" w:cs="Times New Roman"/>
                <w:sz w:val="18"/>
                <w:szCs w:val="18"/>
              </w:rPr>
              <w:t>USDCHF_SPT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BD0CA" w14:textId="77777777" w:rsidR="000B2CF5" w:rsidRPr="00BA37EE" w:rsidRDefault="00466EF5" w:rsidP="007274A9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187364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USDKZT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SPT</w:t>
            </w:r>
          </w:p>
        </w:tc>
      </w:tr>
      <w:tr w:rsidR="000B2CF5" w:rsidRPr="00F04F91" w14:paraId="1B949814" w14:textId="77777777" w:rsidTr="007274A9">
        <w:trPr>
          <w:trHeight w:val="283"/>
        </w:trPr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9D45D" w14:textId="46056824" w:rsidR="000B2CF5" w:rsidRPr="00BA37EE" w:rsidRDefault="00466EF5" w:rsidP="000B2CF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582603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GBPUSDTDTM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4E8E6" w14:textId="77777777" w:rsidR="000B2CF5" w:rsidRPr="00BA37EE" w:rsidRDefault="00466EF5" w:rsidP="000B2CF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818186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hAnsi="Times New Roman" w:cs="Times New Roman"/>
                <w:sz w:val="18"/>
                <w:szCs w:val="18"/>
              </w:rPr>
              <w:t>USDJPYTDTM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795CC" w14:textId="77777777" w:rsidR="000B2CF5" w:rsidRPr="00BA37EE" w:rsidRDefault="00466EF5" w:rsidP="007274A9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662855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USDCNYTDTM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A8F92" w14:textId="77777777" w:rsidR="000B2CF5" w:rsidRPr="00BA37EE" w:rsidRDefault="00466EF5" w:rsidP="007274A9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913393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USDTRYTDTM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2B36B" w14:textId="77777777" w:rsidR="000B2CF5" w:rsidRPr="00BA37EE" w:rsidRDefault="000B2CF5" w:rsidP="007274A9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A18D6" w14:textId="77777777" w:rsidR="000B2CF5" w:rsidRPr="00BA37EE" w:rsidRDefault="00466EF5" w:rsidP="007274A9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305973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hAnsi="Times New Roman" w:cs="Times New Roman"/>
                <w:sz w:val="18"/>
                <w:szCs w:val="18"/>
              </w:rPr>
              <w:t>USDCHFTDTM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7CB71" w14:textId="77777777" w:rsidR="000B2CF5" w:rsidRPr="00BA37EE" w:rsidRDefault="00466EF5" w:rsidP="007274A9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826902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USDKZTTDTM</w:t>
            </w:r>
          </w:p>
        </w:tc>
      </w:tr>
      <w:tr w:rsidR="000B2CF5" w:rsidRPr="00F04F91" w14:paraId="01C27F26" w14:textId="77777777" w:rsidTr="007274A9">
        <w:trPr>
          <w:trHeight w:val="283"/>
        </w:trPr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AEB91" w14:textId="77777777" w:rsidR="000B2CF5" w:rsidRPr="00BA37EE" w:rsidRDefault="00466EF5" w:rsidP="000B2CF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32958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GBPUSDTMSP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BEB47" w14:textId="77777777" w:rsidR="000B2CF5" w:rsidRPr="00BA37EE" w:rsidRDefault="00466EF5" w:rsidP="000B2CF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911744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hAnsi="Times New Roman" w:cs="Times New Roman"/>
                <w:sz w:val="18"/>
                <w:szCs w:val="18"/>
              </w:rPr>
              <w:t>USDJPYTMSP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DAED9" w14:textId="77777777" w:rsidR="000B2CF5" w:rsidRPr="00BA37EE" w:rsidRDefault="00466EF5" w:rsidP="007274A9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2107559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USDCNYTMSP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9B38A" w14:textId="77777777" w:rsidR="000B2CF5" w:rsidRPr="00BA37EE" w:rsidRDefault="00466EF5" w:rsidP="007274A9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825710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USDTRYTMSP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9A6E0" w14:textId="77777777" w:rsidR="000B2CF5" w:rsidRPr="00BA37EE" w:rsidRDefault="000B2CF5" w:rsidP="007274A9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3AEE0" w14:textId="77777777" w:rsidR="000B2CF5" w:rsidRPr="00BA37EE" w:rsidRDefault="00466EF5" w:rsidP="007274A9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764117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hAnsi="Times New Roman" w:cs="Times New Roman"/>
                <w:sz w:val="18"/>
                <w:szCs w:val="18"/>
              </w:rPr>
              <w:t>USDCHFTMSP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89680" w14:textId="77777777" w:rsidR="000B2CF5" w:rsidRPr="00BA37EE" w:rsidRDefault="00466EF5" w:rsidP="007274A9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66990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USDKZTTMSP</w:t>
            </w:r>
          </w:p>
        </w:tc>
      </w:tr>
    </w:tbl>
    <w:p w14:paraId="1D9495B2" w14:textId="77777777" w:rsidR="00397C25" w:rsidRPr="00F04F91" w:rsidRDefault="00397C25" w:rsidP="00397C25">
      <w:pPr>
        <w:spacing w:after="200" w:line="276" w:lineRule="auto"/>
        <w:rPr>
          <w:rFonts w:ascii="Calibri" w:eastAsia="Calibri" w:hAnsi="Calibri" w:cs="Times New Roman"/>
        </w:rPr>
      </w:pPr>
    </w:p>
    <w:p w14:paraId="7069383B" w14:textId="77777777" w:rsidR="00550343" w:rsidRPr="00F04F91" w:rsidRDefault="00550343" w:rsidP="0055034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  <w:t xml:space="preserve">(*)   </w:t>
      </w:r>
      <w:r w:rsidRPr="00F04F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</w:t>
      </w:r>
      <w:r w:rsidRPr="00F04F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 время проведения дискретного аукциона с Банком России приостанавливаются торги инструментом USDRUB_TOM и осуществляется заключение сделок по инструменту USDRUB_DIS.</w:t>
      </w:r>
      <w:r w:rsidRPr="00F04F91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</w:t>
      </w:r>
    </w:p>
    <w:p w14:paraId="0F9F1BDC" w14:textId="77777777" w:rsidR="00550343" w:rsidRPr="00F04F91" w:rsidRDefault="00550343" w:rsidP="0055034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Отсутствие полномочий на заключение сделок по </w:t>
      </w:r>
      <w:r w:rsidRPr="00F04F91"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USDRUB</w:t>
      </w:r>
      <w:r w:rsidRPr="00F04F91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_</w:t>
      </w:r>
      <w:r w:rsidRPr="00F04F91"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TOM</w:t>
      </w:r>
      <w:r w:rsidRPr="00F04F91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влечет отсутствие полномочий на заключение сделок по </w:t>
      </w:r>
      <w:r w:rsidRPr="00F04F91"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USDRUB</w:t>
      </w:r>
      <w:r w:rsidRPr="00F04F91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_</w:t>
      </w:r>
      <w:r w:rsidRPr="00F04F91"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DIS</w:t>
      </w:r>
      <w:r w:rsidRPr="00F04F91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.</w:t>
      </w:r>
    </w:p>
    <w:p w14:paraId="683F8CAE" w14:textId="304AE9E4" w:rsidR="00397C25" w:rsidRPr="00F04F91" w:rsidRDefault="00397C25" w:rsidP="00397C25">
      <w:pPr>
        <w:spacing w:after="200" w:line="276" w:lineRule="auto"/>
        <w:rPr>
          <w:rFonts w:ascii="Calibri" w:eastAsia="Calibri" w:hAnsi="Calibri" w:cs="Times New Roman"/>
        </w:rPr>
      </w:pPr>
    </w:p>
    <w:p w14:paraId="44FBADF0" w14:textId="159F35E0" w:rsidR="0020163D" w:rsidRDefault="00B06482" w:rsidP="00B06482">
      <w:pPr>
        <w:tabs>
          <w:tab w:val="left" w:pos="3840"/>
        </w:tabs>
        <w:spacing w:after="200" w:line="276" w:lineRule="auto"/>
        <w:rPr>
          <w:rFonts w:ascii="Calibri" w:eastAsia="Calibri" w:hAnsi="Calibri" w:cs="Times New Roman"/>
        </w:rPr>
      </w:pPr>
      <w:r w:rsidRPr="00F04F91">
        <w:rPr>
          <w:rFonts w:ascii="Calibri" w:eastAsia="Calibri" w:hAnsi="Calibri" w:cs="Times New Roman"/>
        </w:rPr>
        <w:tab/>
      </w:r>
    </w:p>
    <w:p w14:paraId="17E2949D" w14:textId="6A6C1463" w:rsidR="00BA37EE" w:rsidRDefault="00BA37EE" w:rsidP="00B06482">
      <w:pPr>
        <w:tabs>
          <w:tab w:val="left" w:pos="3840"/>
        </w:tabs>
        <w:spacing w:after="200" w:line="276" w:lineRule="auto"/>
        <w:rPr>
          <w:rFonts w:ascii="Calibri" w:eastAsia="Calibri" w:hAnsi="Calibri" w:cs="Times New Roman"/>
        </w:rPr>
      </w:pPr>
    </w:p>
    <w:p w14:paraId="4F57137F" w14:textId="5A93E0CD" w:rsidR="00BA37EE" w:rsidRDefault="00BA37EE" w:rsidP="00B06482">
      <w:pPr>
        <w:tabs>
          <w:tab w:val="left" w:pos="3840"/>
        </w:tabs>
        <w:spacing w:after="200" w:line="276" w:lineRule="auto"/>
        <w:rPr>
          <w:rFonts w:ascii="Calibri" w:eastAsia="Calibri" w:hAnsi="Calibri" w:cs="Times New Roman"/>
        </w:rPr>
      </w:pPr>
    </w:p>
    <w:p w14:paraId="7624075D" w14:textId="77777777" w:rsidR="00BA37EE" w:rsidRPr="00F04F91" w:rsidRDefault="00BA37EE" w:rsidP="00B06482">
      <w:pPr>
        <w:tabs>
          <w:tab w:val="left" w:pos="3840"/>
        </w:tabs>
        <w:spacing w:after="200" w:line="276" w:lineRule="auto"/>
        <w:rPr>
          <w:rFonts w:ascii="Calibri" w:eastAsia="Calibri" w:hAnsi="Calibri" w:cs="Times New Roman"/>
        </w:rPr>
      </w:pPr>
    </w:p>
    <w:p w14:paraId="6904D6D6" w14:textId="77777777" w:rsidR="00397C25" w:rsidRPr="00F04F91" w:rsidRDefault="00397C25" w:rsidP="00397C25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W w:w="12332" w:type="dxa"/>
        <w:tblInd w:w="27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2"/>
        <w:gridCol w:w="1699"/>
        <w:gridCol w:w="1700"/>
        <w:gridCol w:w="1713"/>
        <w:gridCol w:w="1701"/>
        <w:gridCol w:w="1701"/>
        <w:gridCol w:w="2126"/>
      </w:tblGrid>
      <w:tr w:rsidR="001709C0" w:rsidRPr="00F04F91" w14:paraId="060C22B8" w14:textId="77777777" w:rsidTr="00732CEE">
        <w:trPr>
          <w:trHeight w:val="781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B2B198" w14:textId="77777777" w:rsidR="00397C25" w:rsidRPr="00F04F91" w:rsidRDefault="00397C25" w:rsidP="00550580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735212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сделки с поставочными своп контрактами со стандартными периодами исполнения </w:t>
            </w:r>
            <w:r w:rsidRPr="00F04F9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обязательств по второй части своп контракта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(Системный режим CETS)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41CF6" w14:textId="77777777" w:rsidR="00397C25" w:rsidRPr="00F04F91" w:rsidRDefault="00466EF5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4644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50E7F63D" w14:textId="77777777" w:rsidR="00397C25" w:rsidRPr="00F04F91" w:rsidRDefault="00466EF5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763437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6DDE5913" w14:textId="77777777" w:rsidR="00397C25" w:rsidRPr="00F04F91" w:rsidRDefault="00466EF5" w:rsidP="00430915">
            <w:pPr>
              <w:spacing w:after="0" w:line="180" w:lineRule="auto"/>
              <w:ind w:left="17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513295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1709C0" w:rsidRPr="00F04F91" w14:paraId="22E4C70F" w14:textId="77777777" w:rsidTr="00732CEE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CA737" w14:textId="2E2E74D5" w:rsidR="00397C25" w:rsidRPr="00BA37EE" w:rsidRDefault="00466EF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7709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7EE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USD_TOM1W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7AF91" w14:textId="77777777" w:rsidR="00397C25" w:rsidRPr="00BA37EE" w:rsidRDefault="00466EF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561548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EUR_TOM1W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70533" w14:textId="77777777" w:rsidR="00397C25" w:rsidRPr="00BA37EE" w:rsidRDefault="00466EF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858347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CNY_TOM1W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3FDB" w14:textId="77777777" w:rsidR="00397C25" w:rsidRPr="00BA37EE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19598" w14:textId="77777777" w:rsidR="00397C25" w:rsidRPr="00BA37EE" w:rsidRDefault="00466EF5" w:rsidP="00732CEE">
            <w:pPr>
              <w:widowControl w:val="0"/>
              <w:tabs>
                <w:tab w:val="left" w:pos="1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818882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MS Gothic" w:eastAsia="MS Gothic" w:hAnsi="MS Gothic" w:cs="Times New Roman"/>
                <w:sz w:val="18"/>
                <w:szCs w:val="18"/>
              </w:rPr>
              <w:t xml:space="preserve"> </w:t>
            </w:r>
            <w:r w:rsidR="00397C25" w:rsidRPr="00BA37EE">
              <w:rPr>
                <w:rFonts w:ascii="Times New Roman" w:eastAsia="MS Gothic" w:hAnsi="Times New Roman" w:cs="Times New Roman"/>
                <w:sz w:val="18"/>
                <w:szCs w:val="18"/>
              </w:rPr>
              <w:t>GLD_TOM1W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4A44F" w14:textId="51976662" w:rsidR="00397C25" w:rsidRPr="00BA37EE" w:rsidRDefault="00466EF5" w:rsidP="00732CEE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53966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C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MS Gothic" w:eastAsia="MS Gothic" w:hAnsi="MS Gothic" w:cs="Times New Roman"/>
                <w:sz w:val="18"/>
                <w:szCs w:val="18"/>
              </w:rPr>
              <w:t xml:space="preserve"> </w:t>
            </w:r>
            <w:r w:rsidR="00397C25" w:rsidRPr="00BA37EE">
              <w:rPr>
                <w:rFonts w:ascii="Times New Roman" w:eastAsia="MS Gothic" w:hAnsi="Times New Roman" w:cs="Times New Roman"/>
                <w:sz w:val="18"/>
                <w:szCs w:val="18"/>
              </w:rPr>
              <w:t>SLV_TOM1W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705E76" w14:textId="1C1C5768" w:rsidR="00397C25" w:rsidRPr="00BA37EE" w:rsidRDefault="00466EF5" w:rsidP="00D93133">
            <w:pPr>
              <w:widowControl w:val="0"/>
              <w:tabs>
                <w:tab w:val="left" w:pos="0"/>
              </w:tabs>
              <w:spacing w:after="0" w:line="240" w:lineRule="auto"/>
              <w:ind w:hanging="201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471493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13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KZT_TOM1W</w:t>
            </w:r>
          </w:p>
        </w:tc>
      </w:tr>
      <w:tr w:rsidR="001709C0" w:rsidRPr="00F04F91" w14:paraId="6FC2EFEB" w14:textId="77777777" w:rsidTr="00732CEE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55D65" w14:textId="77777777" w:rsidR="00397C25" w:rsidRPr="00BA37EE" w:rsidRDefault="00466EF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919986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USD_TOM2W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CC873" w14:textId="77777777" w:rsidR="00397C25" w:rsidRPr="00BA37EE" w:rsidRDefault="00466EF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810747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EUR_TOM2W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2DF09" w14:textId="77777777" w:rsidR="00397C25" w:rsidRPr="00BA37EE" w:rsidRDefault="00466EF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65147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CNY_TOM2W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2E78" w14:textId="77777777" w:rsidR="00397C25" w:rsidRPr="00BA37EE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A6F09" w14:textId="77777777" w:rsidR="00397C25" w:rsidRPr="00BA37EE" w:rsidRDefault="00397C25" w:rsidP="00732CEE">
            <w:pPr>
              <w:widowControl w:val="0"/>
              <w:tabs>
                <w:tab w:val="left" w:pos="1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28404" w14:textId="77777777" w:rsidR="00397C25" w:rsidRPr="00BA37EE" w:rsidRDefault="00397C25" w:rsidP="00732CEE">
            <w:pPr>
              <w:widowControl w:val="0"/>
              <w:tabs>
                <w:tab w:val="left" w:pos="1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F3576" w14:textId="0BE6BA59" w:rsidR="00397C25" w:rsidRPr="00BA37EE" w:rsidRDefault="00466EF5" w:rsidP="00732CEE">
            <w:pPr>
              <w:widowControl w:val="0"/>
              <w:tabs>
                <w:tab w:val="left" w:pos="1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800494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C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KZT_TOM2W</w:t>
            </w:r>
          </w:p>
        </w:tc>
      </w:tr>
      <w:tr w:rsidR="001709C0" w:rsidRPr="00F04F91" w14:paraId="5D724B52" w14:textId="77777777" w:rsidTr="00732CEE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AF48C" w14:textId="77777777" w:rsidR="00397C25" w:rsidRPr="00BA37EE" w:rsidRDefault="00466EF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612816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USD_TOM1M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4612C" w14:textId="77777777" w:rsidR="00397C25" w:rsidRPr="00BA37EE" w:rsidRDefault="00466EF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637732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EUR_TOM1M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0A54E" w14:textId="77777777" w:rsidR="00397C25" w:rsidRPr="00BA37EE" w:rsidRDefault="00466EF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447346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CNY_TOM1M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296BF" w14:textId="77777777" w:rsidR="00397C25" w:rsidRPr="00BA37EE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E0F81" w14:textId="77777777" w:rsidR="00397C25" w:rsidRPr="00BA37EE" w:rsidRDefault="00397C25" w:rsidP="00732CEE">
            <w:pPr>
              <w:widowControl w:val="0"/>
              <w:tabs>
                <w:tab w:val="left" w:pos="1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r w:rsidRPr="00BA37EE">
              <w:rPr>
                <w:rFonts w:ascii="MS Gothic" w:eastAsia="MS Gothic" w:hAnsi="MS Gothic" w:cs="Times New Roman" w:hint="eastAsia"/>
                <w:sz w:val="18"/>
                <w:szCs w:val="18"/>
              </w:rPr>
              <w:t>☐</w:t>
            </w:r>
            <w:r w:rsidRPr="00BA37EE">
              <w:rPr>
                <w:rFonts w:ascii="MS Gothic" w:eastAsia="MS Gothic" w:hAnsi="MS Gothic" w:cs="Times New Roman"/>
                <w:sz w:val="18"/>
                <w:szCs w:val="18"/>
              </w:rPr>
              <w:t xml:space="preserve"> </w:t>
            </w:r>
            <w:r w:rsidRPr="00BA37EE">
              <w:rPr>
                <w:rFonts w:ascii="Times New Roman" w:eastAsia="MS Gothic" w:hAnsi="Times New Roman" w:cs="Times New Roman"/>
                <w:sz w:val="18"/>
                <w:szCs w:val="18"/>
              </w:rPr>
              <w:t>GLD_TOM1M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593EA" w14:textId="77777777" w:rsidR="00397C25" w:rsidRPr="00BA37EE" w:rsidRDefault="00397C25" w:rsidP="00732CEE">
            <w:pPr>
              <w:widowControl w:val="0"/>
              <w:tabs>
                <w:tab w:val="left" w:pos="1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r w:rsidRPr="00BA37EE">
              <w:rPr>
                <w:rFonts w:ascii="MS Gothic" w:eastAsia="MS Gothic" w:hAnsi="MS Gothic" w:cs="Times New Roman" w:hint="eastAsia"/>
                <w:sz w:val="18"/>
                <w:szCs w:val="18"/>
              </w:rPr>
              <w:t>☐</w:t>
            </w:r>
            <w:r w:rsidRPr="00BA37EE">
              <w:rPr>
                <w:rFonts w:ascii="MS Gothic" w:eastAsia="MS Gothic" w:hAnsi="MS Gothic" w:cs="Times New Roman"/>
                <w:sz w:val="18"/>
                <w:szCs w:val="18"/>
              </w:rPr>
              <w:t xml:space="preserve"> </w:t>
            </w:r>
            <w:r w:rsidRPr="00BA37EE">
              <w:rPr>
                <w:rFonts w:ascii="Times New Roman" w:eastAsia="MS Gothic" w:hAnsi="Times New Roman" w:cs="Times New Roman"/>
                <w:sz w:val="18"/>
                <w:szCs w:val="18"/>
              </w:rPr>
              <w:t>SLV_TOM1M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85FDC" w14:textId="77777777" w:rsidR="00397C25" w:rsidRPr="00BA37EE" w:rsidRDefault="00466EF5" w:rsidP="00732CEE">
            <w:pPr>
              <w:widowControl w:val="0"/>
              <w:tabs>
                <w:tab w:val="left" w:pos="1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330516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KZT_TOM1M</w:t>
            </w:r>
          </w:p>
        </w:tc>
      </w:tr>
      <w:tr w:rsidR="001709C0" w:rsidRPr="00F04F91" w14:paraId="41888089" w14:textId="77777777" w:rsidTr="00732CEE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05ED0" w14:textId="77777777" w:rsidR="00397C25" w:rsidRPr="00BA37EE" w:rsidRDefault="00466EF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897312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USD_TOM2M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1F2C1" w14:textId="77777777" w:rsidR="00397C25" w:rsidRPr="00BA37EE" w:rsidRDefault="00466EF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938437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EUR_TOM2M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AC1DC" w14:textId="77777777" w:rsidR="00397C25" w:rsidRPr="00BA37EE" w:rsidRDefault="00466EF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565851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CNY_TOM2M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BF667" w14:textId="77777777" w:rsidR="00397C25" w:rsidRPr="00BA37EE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8B352" w14:textId="77777777" w:rsidR="00397C25" w:rsidRPr="00BA37EE" w:rsidRDefault="00397C25" w:rsidP="00732CEE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42BD5" w14:textId="77777777" w:rsidR="00397C25" w:rsidRPr="00BA37EE" w:rsidRDefault="00397C25" w:rsidP="00732CEE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23216" w14:textId="77777777" w:rsidR="00397C25" w:rsidRPr="00BA37EE" w:rsidRDefault="00466EF5" w:rsidP="00732CEE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2078359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KZT_TOM2M</w:t>
            </w:r>
          </w:p>
        </w:tc>
      </w:tr>
      <w:tr w:rsidR="001709C0" w:rsidRPr="00F04F91" w14:paraId="5B1CD6E4" w14:textId="77777777" w:rsidTr="00732CEE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7DC11" w14:textId="77777777" w:rsidR="00397C25" w:rsidRPr="00BA37EE" w:rsidRDefault="00466EF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064981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USD_TOM3M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238EA" w14:textId="77777777" w:rsidR="00397C25" w:rsidRPr="00BA37EE" w:rsidRDefault="00466EF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123619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EUR_TOM3M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E4073" w14:textId="77777777" w:rsidR="00397C25" w:rsidRPr="00BA37EE" w:rsidRDefault="00466EF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2075651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CNY_TOM3M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B54A5" w14:textId="77777777" w:rsidR="00397C25" w:rsidRPr="00BA37EE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B01C0" w14:textId="77777777" w:rsidR="00397C25" w:rsidRPr="00BA37EE" w:rsidRDefault="00397C25" w:rsidP="00732CEE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F0B59" w14:textId="77777777" w:rsidR="00397C25" w:rsidRPr="00BA37EE" w:rsidRDefault="00397C25" w:rsidP="00732CEE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3450C" w14:textId="77777777" w:rsidR="00397C25" w:rsidRPr="00BA37EE" w:rsidRDefault="00466EF5" w:rsidP="00732CEE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906073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KZT_TOM3M</w:t>
            </w:r>
          </w:p>
        </w:tc>
      </w:tr>
      <w:tr w:rsidR="001709C0" w:rsidRPr="00F04F91" w14:paraId="1B888F5A" w14:textId="77777777" w:rsidTr="00732CEE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CDA7E" w14:textId="77777777" w:rsidR="00397C25" w:rsidRPr="00BA37EE" w:rsidRDefault="00466EF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578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USD_TOM6M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702AA" w14:textId="77777777" w:rsidR="00397C25" w:rsidRPr="00BA37EE" w:rsidRDefault="00466EF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643388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EUR_TOM6M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E2D5D" w14:textId="77777777" w:rsidR="00397C25" w:rsidRPr="00BA37EE" w:rsidRDefault="00466EF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04500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CNY_TOM6M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F417F" w14:textId="77777777" w:rsidR="00397C25" w:rsidRPr="00BA37EE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07083" w14:textId="77777777" w:rsidR="00397C25" w:rsidRPr="00BA37EE" w:rsidRDefault="00466EF5" w:rsidP="00732CEE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26242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MS Gothic" w:eastAsia="MS Gothic" w:hAnsi="MS Gothic" w:cs="Times New Roman"/>
                <w:sz w:val="18"/>
                <w:szCs w:val="18"/>
              </w:rPr>
              <w:t xml:space="preserve"> </w:t>
            </w:r>
            <w:r w:rsidR="00397C25" w:rsidRPr="00BA37EE">
              <w:rPr>
                <w:rFonts w:ascii="Times New Roman" w:eastAsia="MS Gothic" w:hAnsi="Times New Roman" w:cs="Times New Roman"/>
                <w:sz w:val="18"/>
                <w:szCs w:val="18"/>
              </w:rPr>
              <w:t>GLD_TOM6M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94775" w14:textId="77777777" w:rsidR="00397C25" w:rsidRPr="00BA37EE" w:rsidRDefault="00466EF5" w:rsidP="00732CEE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276050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MS Gothic" w:eastAsia="MS Gothic" w:hAnsi="MS Gothic" w:cs="Times New Roman"/>
                <w:sz w:val="18"/>
                <w:szCs w:val="18"/>
              </w:rPr>
              <w:t xml:space="preserve"> </w:t>
            </w:r>
            <w:r w:rsidR="00397C25" w:rsidRPr="00BA37EE">
              <w:rPr>
                <w:rFonts w:ascii="Times New Roman" w:eastAsia="MS Gothic" w:hAnsi="Times New Roman" w:cs="Times New Roman"/>
                <w:sz w:val="18"/>
                <w:szCs w:val="18"/>
              </w:rPr>
              <w:t>SLV_TOM6M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86FC43" w14:textId="447CE437" w:rsidR="00397C25" w:rsidRPr="00BA37EE" w:rsidRDefault="00466EF5" w:rsidP="00732CEE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297929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13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KZT_TOM6M</w:t>
            </w:r>
          </w:p>
        </w:tc>
      </w:tr>
      <w:tr w:rsidR="001709C0" w:rsidRPr="00F04F91" w14:paraId="5824118B" w14:textId="77777777" w:rsidTr="00732CEE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030A8" w14:textId="77777777" w:rsidR="00397C25" w:rsidRPr="00BA37EE" w:rsidRDefault="00466EF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254317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USD_TOM9M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78960" w14:textId="77777777" w:rsidR="00397C25" w:rsidRPr="00BA37EE" w:rsidRDefault="00466EF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753118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EUR_TOM9M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E1ABD" w14:textId="77777777" w:rsidR="00397C25" w:rsidRPr="00BA37EE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4B009" w14:textId="77777777" w:rsidR="00397C25" w:rsidRPr="00BA37EE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207E9" w14:textId="77777777" w:rsidR="00397C25" w:rsidRPr="00BA37EE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649CA" w14:textId="77777777" w:rsidR="00397C25" w:rsidRPr="00BA37EE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A38D" w14:textId="77777777" w:rsidR="00397C25" w:rsidRPr="00BA37EE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97C25" w:rsidRPr="00F04F91" w14:paraId="40254681" w14:textId="77777777" w:rsidTr="00732CEE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1D99C" w14:textId="77777777" w:rsidR="00397C25" w:rsidRPr="00BA37EE" w:rsidRDefault="00466EF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973103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USD_TOM1Y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626E3" w14:textId="77777777" w:rsidR="00397C25" w:rsidRPr="00BA37EE" w:rsidRDefault="00466EF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69663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EUR_TOM1Y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EBDFD" w14:textId="77777777" w:rsidR="00397C25" w:rsidRPr="00BA37EE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5F90" w14:textId="77777777" w:rsidR="00397C25" w:rsidRPr="00BA37EE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DEA2F" w14:textId="77777777" w:rsidR="00397C25" w:rsidRPr="00BA37EE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DE2DE" w14:textId="77777777" w:rsidR="00397C25" w:rsidRPr="00BA37EE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37AA" w14:textId="77777777" w:rsidR="00397C25" w:rsidRPr="00BA37EE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710EA338" w14:textId="77777777" w:rsidR="00397C25" w:rsidRPr="00F04F91" w:rsidRDefault="00397C25" w:rsidP="00A5230C">
      <w:pPr>
        <w:spacing w:after="0" w:line="120" w:lineRule="auto"/>
        <w:rPr>
          <w:rFonts w:ascii="Calibri" w:eastAsia="Calibri" w:hAnsi="Calibri" w:cs="Times New Roman"/>
        </w:rPr>
      </w:pPr>
    </w:p>
    <w:p w14:paraId="15716EA4" w14:textId="77777777" w:rsidR="00397C25" w:rsidRPr="00F04F91" w:rsidRDefault="00397C25" w:rsidP="00A5230C">
      <w:pPr>
        <w:spacing w:after="0" w:line="120" w:lineRule="auto"/>
        <w:rPr>
          <w:rFonts w:ascii="Calibri" w:eastAsia="Calibri" w:hAnsi="Calibri" w:cs="Times New Roman"/>
        </w:rPr>
      </w:pPr>
    </w:p>
    <w:tbl>
      <w:tblPr>
        <w:tblW w:w="11340" w:type="dxa"/>
        <w:tblInd w:w="27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804"/>
        <w:gridCol w:w="4536"/>
      </w:tblGrid>
      <w:tr w:rsidR="001709C0" w:rsidRPr="00F04F91" w14:paraId="7C2BE1D0" w14:textId="77777777" w:rsidTr="00BA37EE">
        <w:trPr>
          <w:trHeight w:val="28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AE5688" w14:textId="77777777" w:rsidR="00397C25" w:rsidRPr="00F04F91" w:rsidRDefault="00397C25" w:rsidP="00550580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1923102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сделки по инструменту USDRUB_DIS при проведении дискретного аукциона </w:t>
            </w:r>
            <w:r w:rsidRPr="00F04F9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(при разрешенном USDRUB_TOM)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A67CA" w14:textId="77777777" w:rsidR="00397C25" w:rsidRPr="00F04F91" w:rsidRDefault="00466EF5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08053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предоставлять</w:t>
            </w:r>
          </w:p>
          <w:p w14:paraId="1DAC75B2" w14:textId="77777777" w:rsidR="00397C25" w:rsidRPr="00F04F91" w:rsidRDefault="00466EF5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3182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предоставить</w:t>
            </w:r>
          </w:p>
        </w:tc>
      </w:tr>
    </w:tbl>
    <w:p w14:paraId="3A82D296" w14:textId="77777777" w:rsidR="00397C25" w:rsidRPr="00F04F91" w:rsidRDefault="00397C25" w:rsidP="00A5230C">
      <w:pPr>
        <w:spacing w:after="0" w:line="120" w:lineRule="auto"/>
        <w:rPr>
          <w:rFonts w:ascii="Calibri" w:eastAsia="Calibri" w:hAnsi="Calibri" w:cs="Times New Roman"/>
        </w:rPr>
      </w:pPr>
    </w:p>
    <w:tbl>
      <w:tblPr>
        <w:tblW w:w="11346" w:type="dxa"/>
        <w:tblInd w:w="27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2"/>
        <w:gridCol w:w="1699"/>
        <w:gridCol w:w="1700"/>
        <w:gridCol w:w="1713"/>
        <w:gridCol w:w="1414"/>
        <w:gridCol w:w="1564"/>
        <w:gridCol w:w="1564"/>
      </w:tblGrid>
      <w:tr w:rsidR="001709C0" w:rsidRPr="00F04F91" w14:paraId="55F71893" w14:textId="77777777" w:rsidTr="00BA37EE">
        <w:trPr>
          <w:trHeight w:val="283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D59F3B" w14:textId="5C588CD5" w:rsidR="00397C25" w:rsidRPr="00F04F91" w:rsidRDefault="00397C25" w:rsidP="00550580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1084227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AE4E33">
              <w:rPr>
                <w:rFonts w:ascii="MS Gothic" w:eastAsia="MS Gothic" w:hAnsi="MS Gothic" w:cs="Times New Roman"/>
                <w:sz w:val="20"/>
                <w:szCs w:val="20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сделки фикс (Системный режим FIXS)</w:t>
            </w:r>
            <w:r w:rsidR="00B54CE5"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  <w:p w14:paraId="694A72FF" w14:textId="2BF77AF3" w:rsidR="00B54CE5" w:rsidRPr="00F04F91" w:rsidRDefault="00FD471C" w:rsidP="00B54CE5">
            <w:pPr>
              <w:widowControl w:val="0"/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4F9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B54CE5" w:rsidRPr="00F04F9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не доступно для Участников торгов, являющихся Участниками клиринга категории «В»</w:t>
            </w:r>
            <w:r w:rsidRPr="00F04F9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4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A954C" w14:textId="4DD40DBD" w:rsidR="00397C25" w:rsidRPr="00F04F91" w:rsidRDefault="00466EF5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388172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44AE7DB2" w14:textId="7C084348" w:rsidR="00397C25" w:rsidRPr="00F04F91" w:rsidRDefault="00466EF5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329677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7518DD84" w14:textId="09703927" w:rsidR="00397C25" w:rsidRPr="00F04F91" w:rsidRDefault="00466EF5" w:rsidP="00430915">
            <w:pPr>
              <w:spacing w:after="0" w:line="180" w:lineRule="auto"/>
              <w:ind w:left="17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172176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  <w:r w:rsidR="00397C25" w:rsidRPr="00F04F91">
              <w:rPr>
                <w:rFonts w:ascii="MS Gothic" w:eastAsia="MS Gothic" w:hAnsi="MS Gothic" w:cs="Times New Roman"/>
                <w:sz w:val="18"/>
                <w:szCs w:val="18"/>
              </w:rPr>
              <w:t xml:space="preserve"> </w:t>
            </w:r>
          </w:p>
        </w:tc>
      </w:tr>
      <w:tr w:rsidR="001709C0" w:rsidRPr="00F04F91" w14:paraId="4C7B5DC8" w14:textId="77777777" w:rsidTr="00BA37EE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6908E" w14:textId="0C05735C" w:rsidR="00397C25" w:rsidRPr="00BA37EE" w:rsidRDefault="00466EF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33658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USDRUBFIX0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44032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FA93D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525D" w14:textId="77777777" w:rsidR="00397C25" w:rsidRPr="00F04F91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0A562" w14:textId="77777777" w:rsidR="00397C25" w:rsidRPr="00F04F91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57426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9D97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97C25" w:rsidRPr="00F04F91" w14:paraId="6E1D719D" w14:textId="77777777" w:rsidTr="00BA37EE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996C7" w14:textId="0B859DD5" w:rsidR="00397C25" w:rsidRPr="00BA37EE" w:rsidRDefault="00466EF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332107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EURRUBFIX</w:t>
            </w:r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A10F4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9577A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C04F" w14:textId="77777777" w:rsidR="00397C25" w:rsidRPr="00F04F91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75A22" w14:textId="77777777" w:rsidR="00397C25" w:rsidRPr="00F04F91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9B678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1DFE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7A9C73CA" w14:textId="77777777" w:rsidR="007203F0" w:rsidRPr="00F04F91" w:rsidRDefault="007203F0" w:rsidP="00A5230C">
      <w:pPr>
        <w:spacing w:after="0" w:line="120" w:lineRule="auto"/>
      </w:pPr>
    </w:p>
    <w:tbl>
      <w:tblPr>
        <w:tblW w:w="11340" w:type="dxa"/>
        <w:tblInd w:w="2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1701"/>
        <w:gridCol w:w="1701"/>
        <w:gridCol w:w="1559"/>
        <w:gridCol w:w="1417"/>
        <w:gridCol w:w="1560"/>
        <w:gridCol w:w="1559"/>
      </w:tblGrid>
      <w:tr w:rsidR="001709C0" w:rsidRPr="00F04F91" w14:paraId="374091AC" w14:textId="77777777" w:rsidTr="00BA37EE">
        <w:trPr>
          <w:trHeight w:val="522"/>
        </w:trPr>
        <w:tc>
          <w:tcPr>
            <w:tcW w:w="6804" w:type="dxa"/>
            <w:gridSpan w:val="4"/>
            <w:shd w:val="clear" w:color="auto" w:fill="D9D9D9" w:themeFill="background1" w:themeFillShade="D9"/>
            <w:vAlign w:val="center"/>
          </w:tcPr>
          <w:p w14:paraId="5F1311FA" w14:textId="77777777" w:rsidR="00537A4A" w:rsidRPr="00F04F91" w:rsidRDefault="00466EF5" w:rsidP="00537A4A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345629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4A" w:rsidRPr="00AE4E33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37A4A" w:rsidRPr="00AE4E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средневзвешенные сделки (</w:t>
            </w:r>
            <w:r w:rsidR="004C7BB4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Системный режим WAPS</w:t>
            </w:r>
            <w:r w:rsidR="00537A4A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36" w:type="dxa"/>
            <w:gridSpan w:val="3"/>
            <w:shd w:val="clear" w:color="auto" w:fill="auto"/>
          </w:tcPr>
          <w:p w14:paraId="79A59EED" w14:textId="77777777" w:rsidR="00537A4A" w:rsidRPr="00F04F91" w:rsidRDefault="00466EF5" w:rsidP="00537A4A">
            <w:pPr>
              <w:spacing w:after="0" w:line="192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442880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4A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37A4A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37A4A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61CED4A5" w14:textId="77777777" w:rsidR="00537A4A" w:rsidRPr="00F04F91" w:rsidRDefault="00466EF5" w:rsidP="00537A4A">
            <w:pPr>
              <w:spacing w:after="0" w:line="192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92034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4A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37A4A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37A4A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56C0A32B" w14:textId="77777777" w:rsidR="00537A4A" w:rsidRPr="00F04F91" w:rsidRDefault="00466EF5" w:rsidP="00537A4A">
            <w:pPr>
              <w:spacing w:after="0" w:line="192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935285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4A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37A4A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37A4A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537A4A" w:rsidRPr="00F04F91" w14:paraId="1C5380E9" w14:textId="77777777" w:rsidTr="00BA37EE">
        <w:trPr>
          <w:trHeight w:val="283"/>
        </w:trPr>
        <w:tc>
          <w:tcPr>
            <w:tcW w:w="1843" w:type="dxa"/>
            <w:shd w:val="clear" w:color="auto" w:fill="auto"/>
            <w:vAlign w:val="center"/>
          </w:tcPr>
          <w:p w14:paraId="43214049" w14:textId="77777777" w:rsidR="00537A4A" w:rsidRPr="00BA37EE" w:rsidRDefault="00466EF5" w:rsidP="001758D7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026522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4A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37A4A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37A4A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USDRUB_WAP0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AC1153" w14:textId="7A66C6DB" w:rsidR="00537A4A" w:rsidRPr="00F04F91" w:rsidRDefault="00997F58" w:rsidP="001758D7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 w:val="18"/>
                  <w:szCs w:val="18"/>
                </w:rPr>
                <w:id w:val="-436216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37E15">
                  <w:rPr>
                    <w:rFonts w:ascii="Segoe UI Symbol" w:eastAsia="Times New Roman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  <w:r w:rsidRPr="00137E1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USDRUB_WAPV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219110" w14:textId="77777777" w:rsidR="00537A4A" w:rsidRPr="00F04F91" w:rsidRDefault="00537A4A" w:rsidP="001758D7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BC71305" w14:textId="77777777" w:rsidR="00537A4A" w:rsidRPr="00F04F91" w:rsidRDefault="00537A4A" w:rsidP="001758D7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F315233" w14:textId="77777777" w:rsidR="00537A4A" w:rsidRPr="00F04F91" w:rsidRDefault="00537A4A" w:rsidP="001758D7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22B4EE2" w14:textId="77777777" w:rsidR="00537A4A" w:rsidRPr="00F04F91" w:rsidRDefault="00537A4A" w:rsidP="001758D7">
            <w:pPr>
              <w:widowControl w:val="0"/>
              <w:tabs>
                <w:tab w:val="left" w:pos="0"/>
              </w:tabs>
              <w:spacing w:after="0" w:line="240" w:lineRule="auto"/>
              <w:ind w:left="426" w:hanging="42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27E24B8" w14:textId="77777777" w:rsidR="00537A4A" w:rsidRPr="00F04F91" w:rsidRDefault="00537A4A" w:rsidP="001758D7">
            <w:pPr>
              <w:widowControl w:val="0"/>
              <w:tabs>
                <w:tab w:val="left" w:pos="0"/>
              </w:tabs>
              <w:spacing w:after="0" w:line="240" w:lineRule="auto"/>
              <w:ind w:left="426" w:hanging="61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</w:tbl>
    <w:p w14:paraId="4A852ADC" w14:textId="77777777" w:rsidR="00910279" w:rsidRPr="00F04F91" w:rsidRDefault="00910279" w:rsidP="00910279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1340" w:type="dxa"/>
        <w:tblInd w:w="2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1701"/>
        <w:gridCol w:w="1701"/>
        <w:gridCol w:w="1559"/>
        <w:gridCol w:w="1417"/>
        <w:gridCol w:w="1560"/>
        <w:gridCol w:w="1559"/>
      </w:tblGrid>
      <w:tr w:rsidR="001709C0" w:rsidRPr="00F04F91" w14:paraId="76FB538F" w14:textId="77777777" w:rsidTr="00BA37EE">
        <w:trPr>
          <w:trHeight w:val="522"/>
        </w:trPr>
        <w:tc>
          <w:tcPr>
            <w:tcW w:w="6804" w:type="dxa"/>
            <w:gridSpan w:val="4"/>
            <w:shd w:val="clear" w:color="auto" w:fill="D9D9D9" w:themeFill="background1" w:themeFillShade="D9"/>
            <w:vAlign w:val="center"/>
          </w:tcPr>
          <w:p w14:paraId="71CA06F2" w14:textId="570B7EBE" w:rsidR="00910279" w:rsidRPr="00F04F91" w:rsidRDefault="00910279" w:rsidP="00910279">
            <w:pPr>
              <w:widowControl w:val="0"/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134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F1347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47284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347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F1347D">
              <w:rPr>
                <w:rFonts w:ascii="Times New Roman" w:hAnsi="Times New Roman" w:cs="Times New Roman"/>
                <w:sz w:val="20"/>
                <w:szCs w:val="20"/>
              </w:rPr>
              <w:t xml:space="preserve"> Сделки спот (Системный режим </w:t>
            </w:r>
            <w:r w:rsidRPr="00F134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SDBP</w:t>
            </w:r>
            <w:r w:rsidRPr="00F1347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36" w:type="dxa"/>
            <w:gridSpan w:val="3"/>
            <w:shd w:val="clear" w:color="auto" w:fill="auto"/>
          </w:tcPr>
          <w:p w14:paraId="6E7967A0" w14:textId="77777777" w:rsidR="00910279" w:rsidRPr="00F04F91" w:rsidRDefault="00466EF5" w:rsidP="00910279">
            <w:pPr>
              <w:spacing w:line="192" w:lineRule="auto"/>
              <w:ind w:left="1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-402527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279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10279" w:rsidRPr="00AE4E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10279" w:rsidRPr="00F04F91">
              <w:rPr>
                <w:rFonts w:ascii="Times New Roman" w:hAnsi="Times New Roman" w:cs="Times New Roman"/>
                <w:sz w:val="20"/>
                <w:szCs w:val="20"/>
              </w:rPr>
              <w:t>не предоставлять</w:t>
            </w:r>
          </w:p>
          <w:p w14:paraId="42894CC0" w14:textId="77777777" w:rsidR="00910279" w:rsidRPr="00F04F91" w:rsidRDefault="00466EF5" w:rsidP="00910279">
            <w:pPr>
              <w:spacing w:line="192" w:lineRule="auto"/>
              <w:ind w:left="1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810989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279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10279" w:rsidRPr="00AE4E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10279" w:rsidRPr="00F04F91">
              <w:rPr>
                <w:rFonts w:ascii="Times New Roman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285243AF" w14:textId="77777777" w:rsidR="00910279" w:rsidRPr="00F04F91" w:rsidRDefault="00466EF5" w:rsidP="00910279">
            <w:pPr>
              <w:spacing w:line="192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1156807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279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10279" w:rsidRPr="00AE4E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10279" w:rsidRPr="00F04F91">
              <w:rPr>
                <w:rFonts w:ascii="Times New Roman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910279" w:rsidRPr="00F04F91" w14:paraId="2D3318E8" w14:textId="77777777" w:rsidTr="00BA37EE">
        <w:trPr>
          <w:trHeight w:val="283"/>
        </w:trPr>
        <w:tc>
          <w:tcPr>
            <w:tcW w:w="1843" w:type="dxa"/>
            <w:shd w:val="clear" w:color="auto" w:fill="auto"/>
            <w:vAlign w:val="center"/>
          </w:tcPr>
          <w:p w14:paraId="22C17DA0" w14:textId="77777777" w:rsidR="00910279" w:rsidRPr="00BA37EE" w:rsidRDefault="00466EF5" w:rsidP="00910279">
            <w:pPr>
              <w:widowControl w:val="0"/>
              <w:tabs>
                <w:tab w:val="left" w:pos="0"/>
              </w:tabs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886869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279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10279" w:rsidRPr="00BA37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10279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USDRUB_</w:t>
            </w:r>
            <w:r w:rsidR="00910279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TDB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FD3385" w14:textId="77777777" w:rsidR="00910279" w:rsidRPr="00BA37EE" w:rsidRDefault="00466EF5" w:rsidP="00910279">
            <w:pPr>
              <w:widowControl w:val="0"/>
              <w:tabs>
                <w:tab w:val="left" w:pos="0"/>
              </w:tabs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09168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279" w:rsidRPr="00BA37E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10279" w:rsidRPr="00BA37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10279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USDRUB_</w:t>
            </w:r>
            <w:r w:rsidR="00910279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TMB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AE71B2" w14:textId="77777777" w:rsidR="00910279" w:rsidRPr="00BA37EE" w:rsidRDefault="00466EF5" w:rsidP="00910279">
            <w:pPr>
              <w:widowControl w:val="0"/>
              <w:tabs>
                <w:tab w:val="left" w:pos="0"/>
              </w:tabs>
              <w:contextualSpacing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383763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279" w:rsidRPr="00BA37E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10279" w:rsidRPr="00BA37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10279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EURRUB_</w:t>
            </w:r>
            <w:r w:rsidR="00910279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TDB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4CA795" w14:textId="77777777" w:rsidR="00910279" w:rsidRPr="00BA37EE" w:rsidRDefault="00466EF5" w:rsidP="00AA076F">
            <w:pPr>
              <w:widowControl w:val="0"/>
              <w:tabs>
                <w:tab w:val="left" w:pos="143"/>
              </w:tabs>
              <w:ind w:left="28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535657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279" w:rsidRPr="00BA37E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10279" w:rsidRPr="00BA37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10279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EURRUB_</w:t>
            </w:r>
            <w:r w:rsidR="00910279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TMB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5C5EAE1" w14:textId="77777777" w:rsidR="00910279" w:rsidRPr="00F04F91" w:rsidRDefault="00910279" w:rsidP="00910279">
            <w:pPr>
              <w:widowControl w:val="0"/>
              <w:tabs>
                <w:tab w:val="left" w:pos="143"/>
              </w:tabs>
              <w:ind w:left="28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4D074DC" w14:textId="77777777" w:rsidR="00910279" w:rsidRPr="00F04F91" w:rsidRDefault="00910279" w:rsidP="00910279">
            <w:pPr>
              <w:widowControl w:val="0"/>
              <w:tabs>
                <w:tab w:val="left" w:pos="0"/>
              </w:tabs>
              <w:ind w:left="426" w:hanging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C1FDB76" w14:textId="77777777" w:rsidR="00910279" w:rsidRPr="00F04F91" w:rsidRDefault="00910279" w:rsidP="00910279">
            <w:pPr>
              <w:widowControl w:val="0"/>
              <w:tabs>
                <w:tab w:val="left" w:pos="0"/>
              </w:tabs>
              <w:ind w:left="426" w:hanging="61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48C1F25F" w14:textId="77777777" w:rsidR="00537A4A" w:rsidRPr="00F04F91" w:rsidRDefault="00537A4A" w:rsidP="0020163D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44"/>
        <w:tblW w:w="10774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1709C0" w:rsidRPr="00F04F91" w14:paraId="4FC6632C" w14:textId="77777777" w:rsidTr="00D20220">
        <w:tc>
          <w:tcPr>
            <w:tcW w:w="3687" w:type="dxa"/>
            <w:tcBorders>
              <w:bottom w:val="single" w:sz="4" w:space="0" w:color="auto"/>
            </w:tcBorders>
          </w:tcPr>
          <w:p w14:paraId="537C0213" w14:textId="77777777" w:rsidR="00397C25" w:rsidRPr="00F04F91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57686B64" w14:textId="77777777" w:rsidR="00397C25" w:rsidRPr="00F04F91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5BECC906" w14:textId="77777777" w:rsidR="00397C25" w:rsidRPr="00F04F91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25E8C206" w14:textId="77777777" w:rsidR="00397C25" w:rsidRPr="00F04F91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6D6827A9" w14:textId="77777777" w:rsidR="00397C25" w:rsidRPr="00F04F91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1709C0" w:rsidRPr="00F04F91" w14:paraId="1E754D42" w14:textId="77777777" w:rsidTr="00D20220">
        <w:tc>
          <w:tcPr>
            <w:tcW w:w="3687" w:type="dxa"/>
            <w:tcBorders>
              <w:top w:val="single" w:sz="4" w:space="0" w:color="auto"/>
            </w:tcBorders>
          </w:tcPr>
          <w:p w14:paraId="08D774AA" w14:textId="77777777" w:rsidR="00397C25" w:rsidRPr="00F04F91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4CA363E4" w14:textId="77777777" w:rsidR="00397C25" w:rsidRPr="00F04F91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333BFC45" w14:textId="77777777" w:rsidR="00397C25" w:rsidRPr="00F04F91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1F499FC3" w14:textId="77777777" w:rsidR="00397C25" w:rsidRPr="00F04F91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6682B442" w14:textId="77777777" w:rsidR="00397C25" w:rsidRPr="00F04F91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3F4A3F90" w14:textId="77777777" w:rsidR="00397C25" w:rsidRPr="00F04F91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М.П.</w:t>
            </w:r>
          </w:p>
        </w:tc>
      </w:tr>
    </w:tbl>
    <w:p w14:paraId="59159200" w14:textId="4C645B83" w:rsidR="00550343" w:rsidRPr="00F04F91" w:rsidRDefault="00550343" w:rsidP="00550343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F04F91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2182FED2" w14:textId="7102FD49" w:rsidR="00563F08" w:rsidRDefault="00563F0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1ABBCA4A" w14:textId="77777777" w:rsidR="00960F13" w:rsidRPr="00F04F91" w:rsidRDefault="00960F13" w:rsidP="00397C2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976815A" w14:textId="77777777" w:rsidR="00397C25" w:rsidRPr="00F04F91" w:rsidRDefault="00397C25" w:rsidP="00397C2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 4 </w:t>
      </w:r>
    </w:p>
    <w:p w14:paraId="124D22FA" w14:textId="77777777" w:rsidR="00397C25" w:rsidRPr="00F04F91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14:paraId="34439D06" w14:textId="77777777" w:rsidR="00397C25" w:rsidRPr="00F04F91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14:paraId="20EBBE9B" w14:textId="77777777" w:rsidR="00397C25" w:rsidRPr="00F04F91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0EFC0878" w14:textId="77777777" w:rsidR="00397C25" w:rsidRPr="00F04F91" w:rsidRDefault="00397C25" w:rsidP="00397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идентификатора(ов): по инструментам</w:t>
      </w:r>
    </w:p>
    <w:p w14:paraId="75DD93FF" w14:textId="77777777" w:rsidR="00397C25" w:rsidRPr="00F04F91" w:rsidRDefault="00397C25" w:rsidP="00397C25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 Внесистемном режиме торгов на валютном рынке и рынке драгоценных металлов</w:t>
      </w:r>
    </w:p>
    <w:p w14:paraId="50838483" w14:textId="653F8AF4" w:rsidR="00397C25" w:rsidRPr="007504E4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F04F91">
        <w:rPr>
          <w:rFonts w:ascii="Times New Roman" w:eastAsia="Times New Roman" w:hAnsi="Times New Roman" w:cs="Times New Roman"/>
          <w:lang w:eastAsia="ru-RU"/>
        </w:rPr>
        <w:t>Участник торгов просит установить для указанного(ых) в Заявлении/ присвоенного(ых) в соответствии с настоящим Заявлением пользовательского(их) идентификатора(ов) полномочия по инструментам</w:t>
      </w:r>
      <w:r w:rsidRPr="00F04F91">
        <w:rPr>
          <w:rFonts w:ascii="Times New Roman" w:eastAsia="Times New Roman" w:hAnsi="Times New Roman" w:cs="Times New Roman"/>
          <w:i/>
          <w:lang w:eastAsia="ru-RU"/>
        </w:rPr>
        <w:t xml:space="preserve"> (по умолчанию доступны все инструменты режимов </w:t>
      </w:r>
      <w:r w:rsidRPr="00F04F91">
        <w:rPr>
          <w:rFonts w:ascii="Times New Roman" w:eastAsia="Times New Roman" w:hAnsi="Times New Roman" w:cs="Times New Roman"/>
          <w:i/>
          <w:lang w:val="en-US" w:eastAsia="ru-RU"/>
        </w:rPr>
        <w:t>CNGD</w:t>
      </w:r>
      <w:r w:rsidR="00FE3F7B" w:rsidRPr="00F04F91">
        <w:rPr>
          <w:rFonts w:ascii="Times New Roman" w:eastAsia="Times New Roman" w:hAnsi="Times New Roman" w:cs="Times New Roman"/>
          <w:i/>
          <w:lang w:eastAsia="ru-RU"/>
        </w:rPr>
        <w:t>,</w:t>
      </w:r>
      <w:r w:rsidR="00B61612" w:rsidRPr="00F04F91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B61612" w:rsidRPr="00F04F91">
        <w:rPr>
          <w:rFonts w:ascii="Times New Roman" w:eastAsia="Times New Roman" w:hAnsi="Times New Roman" w:cs="Times New Roman"/>
          <w:i/>
          <w:lang w:val="en-US" w:eastAsia="ru-RU"/>
        </w:rPr>
        <w:t>LICU</w:t>
      </w:r>
      <w:r w:rsidR="006E1A25" w:rsidRPr="00F04F91">
        <w:rPr>
          <w:rFonts w:ascii="Times New Roman" w:eastAsia="Times New Roman" w:hAnsi="Times New Roman" w:cs="Times New Roman"/>
          <w:i/>
          <w:lang w:eastAsia="ru-RU"/>
        </w:rPr>
        <w:t>,</w:t>
      </w:r>
      <w:r w:rsidR="00381FE5" w:rsidRPr="00F04F91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381FE5" w:rsidRPr="00F04F91">
        <w:rPr>
          <w:rFonts w:ascii="Times New Roman" w:eastAsia="Times New Roman" w:hAnsi="Times New Roman" w:cs="Times New Roman"/>
          <w:i/>
          <w:lang w:val="en-US" w:eastAsia="ru-RU"/>
        </w:rPr>
        <w:t>WAPN</w:t>
      </w:r>
      <w:r w:rsidRPr="007504E4">
        <w:rPr>
          <w:rFonts w:ascii="Times New Roman" w:eastAsia="Times New Roman" w:hAnsi="Times New Roman" w:cs="Times New Roman"/>
          <w:i/>
          <w:lang w:eastAsia="ru-RU"/>
        </w:rPr>
        <w:t xml:space="preserve"> и </w:t>
      </w:r>
      <w:r w:rsidRPr="007504E4">
        <w:rPr>
          <w:rFonts w:ascii="Times New Roman" w:eastAsia="Times New Roman" w:hAnsi="Times New Roman" w:cs="Times New Roman"/>
          <w:i/>
          <w:lang w:val="en-US" w:eastAsia="ru-RU"/>
        </w:rPr>
        <w:t>FIXN</w:t>
      </w:r>
      <w:r w:rsidRPr="007504E4">
        <w:rPr>
          <w:rFonts w:ascii="Times New Roman" w:eastAsia="Times New Roman" w:hAnsi="Times New Roman" w:cs="Times New Roman"/>
          <w:i/>
          <w:lang w:eastAsia="ru-RU"/>
        </w:rPr>
        <w:t xml:space="preserve">, к которым допущен Участник торгов) </w:t>
      </w:r>
      <w:r w:rsidRPr="007504E4">
        <w:rPr>
          <w:rFonts w:ascii="Times New Roman" w:eastAsia="Times New Roman" w:hAnsi="Times New Roman" w:cs="Times New Roman"/>
          <w:lang w:eastAsia="ru-RU"/>
        </w:rPr>
        <w:t>с возможностью заключения сделок и/или наблюдения за ходом торгов</w:t>
      </w:r>
      <w:r w:rsidRPr="007504E4">
        <w:rPr>
          <w:rFonts w:ascii="Times New Roman" w:eastAsia="Times New Roman" w:hAnsi="Times New Roman" w:cs="Times New Roman"/>
          <w:i/>
          <w:lang w:eastAsia="ru-RU"/>
        </w:rPr>
        <w:t>:</w:t>
      </w:r>
    </w:p>
    <w:p w14:paraId="607F7E90" w14:textId="77777777" w:rsidR="00397C25" w:rsidRPr="007504E4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tbl>
      <w:tblPr>
        <w:tblW w:w="12903" w:type="dxa"/>
        <w:tblInd w:w="42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66"/>
        <w:gridCol w:w="1865"/>
        <w:gridCol w:w="1865"/>
        <w:gridCol w:w="1710"/>
        <w:gridCol w:w="1865"/>
        <w:gridCol w:w="2021"/>
        <w:gridCol w:w="1711"/>
      </w:tblGrid>
      <w:tr w:rsidR="001709C0" w:rsidRPr="00F04F91" w14:paraId="14A570B0" w14:textId="77777777" w:rsidTr="00BA37EE">
        <w:trPr>
          <w:trHeight w:val="810"/>
        </w:trPr>
        <w:tc>
          <w:tcPr>
            <w:tcW w:w="7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274683" w14:textId="0FBA3641" w:rsidR="00397C25" w:rsidRPr="00F04F91" w:rsidRDefault="00397C25" w:rsidP="00550580">
            <w:pPr>
              <w:widowControl w:val="0"/>
              <w:numPr>
                <w:ilvl w:val="0"/>
                <w:numId w:val="30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ind w:left="357" w:hanging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754436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сделки спот и сделки своп (Внесистемный режим CNGD</w:t>
            </w:r>
            <w:r w:rsidR="00B61612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r w:rsidR="00B61612" w:rsidRPr="00F04F9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LICU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8CE27" w14:textId="77777777" w:rsidR="00397C25" w:rsidRPr="00F04F91" w:rsidRDefault="00466EF5" w:rsidP="00397C25">
            <w:pPr>
              <w:spacing w:after="0" w:line="216" w:lineRule="auto"/>
              <w:ind w:left="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68865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6199A1B5" w14:textId="77777777" w:rsidR="00397C25" w:rsidRPr="00F04F91" w:rsidRDefault="00466EF5" w:rsidP="00397C25">
            <w:pPr>
              <w:spacing w:after="0" w:line="216" w:lineRule="auto"/>
              <w:ind w:left="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298057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5DDD7A30" w14:textId="77777777" w:rsidR="00397C25" w:rsidRPr="00F04F91" w:rsidRDefault="00466EF5" w:rsidP="00397C25">
            <w:pPr>
              <w:spacing w:after="0" w:line="216" w:lineRule="auto"/>
              <w:ind w:left="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441389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1709C0" w:rsidRPr="00F04F91" w14:paraId="2402741F" w14:textId="77777777" w:rsidTr="00BA37EE">
        <w:trPr>
          <w:trHeight w:val="28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0BCF9" w14:textId="77777777" w:rsidR="00397C25" w:rsidRPr="00BA37EE" w:rsidRDefault="00466EF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273936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USDRUB_TOD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E564E" w14:textId="77777777" w:rsidR="00397C25" w:rsidRPr="00BA37EE" w:rsidRDefault="00466EF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208914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EURRUB_TOD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1AA80" w14:textId="77777777" w:rsidR="00397C25" w:rsidRPr="00BA37EE" w:rsidRDefault="00466EF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83380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CNYRUB_TOD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6EB3C" w14:textId="77777777" w:rsidR="00397C25" w:rsidRPr="00BA37EE" w:rsidRDefault="00466EF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" w:hanging="23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379211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EURUSD_TOD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B24A8" w14:textId="77777777" w:rsidR="00397C25" w:rsidRPr="00BA37EE" w:rsidRDefault="00466EF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85" w:hanging="84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535082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GLDRUB_TOD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9FBED" w14:textId="77777777" w:rsidR="00397C25" w:rsidRPr="00BA37EE" w:rsidRDefault="00466EF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379718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SLVRUB_TOD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3328418" w14:textId="77777777" w:rsidR="00397C25" w:rsidRPr="00BA37EE" w:rsidRDefault="00466EF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329653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KZTRUB_TOD</w:t>
            </w:r>
          </w:p>
        </w:tc>
      </w:tr>
      <w:tr w:rsidR="000B2CF5" w:rsidRPr="00F04F91" w14:paraId="53178E22" w14:textId="77777777" w:rsidTr="00BA37EE">
        <w:trPr>
          <w:trHeight w:val="28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37F82" w14:textId="789631F6" w:rsidR="000B2CF5" w:rsidRPr="00BA37EE" w:rsidRDefault="00466EF5" w:rsidP="000B2CF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1757508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USDRUB_TDS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FA8FE" w14:textId="3507ADDE" w:rsidR="000B2CF5" w:rsidRPr="00BA37EE" w:rsidRDefault="00466EF5" w:rsidP="000B2CF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235558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EURRUB_TDS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30167" w14:textId="77777777" w:rsidR="000B2CF5" w:rsidRPr="00BA37EE" w:rsidRDefault="000B2CF5" w:rsidP="000B2CF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979E6" w14:textId="77777777" w:rsidR="000B2CF5" w:rsidRPr="00BA37EE" w:rsidRDefault="000B2CF5" w:rsidP="000B2CF5">
            <w:pPr>
              <w:widowControl w:val="0"/>
              <w:tabs>
                <w:tab w:val="left" w:pos="0"/>
              </w:tabs>
              <w:spacing w:after="0" w:line="240" w:lineRule="auto"/>
              <w:ind w:left="1" w:hanging="23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65036" w14:textId="77777777" w:rsidR="000B2CF5" w:rsidRPr="00BA37EE" w:rsidRDefault="000B2CF5" w:rsidP="000B2CF5">
            <w:pPr>
              <w:widowControl w:val="0"/>
              <w:tabs>
                <w:tab w:val="left" w:pos="143"/>
              </w:tabs>
              <w:spacing w:after="0" w:line="240" w:lineRule="auto"/>
              <w:ind w:left="85" w:hanging="84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FF16C" w14:textId="77777777" w:rsidR="000B2CF5" w:rsidRPr="00BA37EE" w:rsidRDefault="000B2CF5" w:rsidP="000B2CF5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79D92DA" w14:textId="77777777" w:rsidR="000B2CF5" w:rsidRPr="00BA37EE" w:rsidRDefault="000B2CF5" w:rsidP="000B2CF5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</w:tr>
      <w:tr w:rsidR="000B2CF5" w:rsidRPr="00F04F91" w14:paraId="4C7B65C4" w14:textId="77777777" w:rsidTr="00BA37EE">
        <w:trPr>
          <w:trHeight w:val="28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D9637" w14:textId="02A5EF19" w:rsidR="000B2CF5" w:rsidRPr="00BA37EE" w:rsidRDefault="00466EF5" w:rsidP="000B2CF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657963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USDRUB_TMS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8845D" w14:textId="32D25691" w:rsidR="000B2CF5" w:rsidRPr="00BA37EE" w:rsidRDefault="00466EF5" w:rsidP="000B2CF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763533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EURRUB_TMS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AA917" w14:textId="77777777" w:rsidR="000B2CF5" w:rsidRPr="00BA37EE" w:rsidRDefault="000B2CF5" w:rsidP="000B2CF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5D83C" w14:textId="77777777" w:rsidR="000B2CF5" w:rsidRPr="00BA37EE" w:rsidRDefault="000B2CF5" w:rsidP="000B2CF5">
            <w:pPr>
              <w:widowControl w:val="0"/>
              <w:tabs>
                <w:tab w:val="left" w:pos="0"/>
              </w:tabs>
              <w:spacing w:after="0" w:line="240" w:lineRule="auto"/>
              <w:ind w:left="1" w:hanging="23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53975" w14:textId="77777777" w:rsidR="000B2CF5" w:rsidRPr="00BA37EE" w:rsidRDefault="000B2CF5" w:rsidP="000B2CF5">
            <w:pPr>
              <w:widowControl w:val="0"/>
              <w:tabs>
                <w:tab w:val="left" w:pos="143"/>
              </w:tabs>
              <w:spacing w:after="0" w:line="240" w:lineRule="auto"/>
              <w:ind w:left="85" w:hanging="84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A182A" w14:textId="77777777" w:rsidR="000B2CF5" w:rsidRPr="00BA37EE" w:rsidRDefault="000B2CF5" w:rsidP="000B2CF5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C5DFB38" w14:textId="77777777" w:rsidR="000B2CF5" w:rsidRPr="00BA37EE" w:rsidRDefault="000B2CF5" w:rsidP="000B2CF5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</w:tr>
      <w:tr w:rsidR="000B2CF5" w:rsidRPr="00F04F91" w14:paraId="6639F8BD" w14:textId="77777777" w:rsidTr="00BA37EE">
        <w:trPr>
          <w:trHeight w:val="28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BE28D" w14:textId="77777777" w:rsidR="000B2CF5" w:rsidRPr="00BA37EE" w:rsidRDefault="00466EF5" w:rsidP="000B2CF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787074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F069A" w14:textId="77777777" w:rsidR="000B2CF5" w:rsidRPr="00BA37EE" w:rsidRDefault="00466EF5" w:rsidP="000B2CF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434673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D1172" w14:textId="77777777" w:rsidR="000B2CF5" w:rsidRPr="00BA37EE" w:rsidRDefault="00466EF5" w:rsidP="000B2CF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900870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CNYRUB_TOM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3118A" w14:textId="77777777" w:rsidR="000B2CF5" w:rsidRPr="00BA37EE" w:rsidRDefault="00466EF5" w:rsidP="000B2CF5">
            <w:pPr>
              <w:widowControl w:val="0"/>
              <w:tabs>
                <w:tab w:val="left" w:pos="-22"/>
              </w:tabs>
              <w:spacing w:after="0" w:line="240" w:lineRule="auto"/>
              <w:ind w:left="1" w:hanging="23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898512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EURUSD_TOM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4ADC7" w14:textId="77777777" w:rsidR="000B2CF5" w:rsidRPr="00BA37EE" w:rsidRDefault="00466EF5" w:rsidP="000B2CF5">
            <w:pPr>
              <w:widowControl w:val="0"/>
              <w:tabs>
                <w:tab w:val="left" w:pos="0"/>
              </w:tabs>
              <w:spacing w:after="0" w:line="240" w:lineRule="auto"/>
              <w:ind w:left="85" w:hanging="84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448404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GLDRUB_TOM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B928C" w14:textId="77777777" w:rsidR="000B2CF5" w:rsidRPr="00BA37EE" w:rsidRDefault="00466EF5" w:rsidP="000B2CF5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467747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SLVRUB_TOM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1C406" w14:textId="77777777" w:rsidR="000B2CF5" w:rsidRPr="00BA37EE" w:rsidRDefault="00466EF5" w:rsidP="000B2CF5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141393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KZTRUB_TOM</w:t>
            </w:r>
          </w:p>
        </w:tc>
      </w:tr>
      <w:tr w:rsidR="000B2CF5" w:rsidRPr="00F04F91" w14:paraId="46E90DB8" w14:textId="77777777" w:rsidTr="00BA37EE">
        <w:trPr>
          <w:trHeight w:val="28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858CE" w14:textId="77777777" w:rsidR="000B2CF5" w:rsidRPr="00BA37EE" w:rsidRDefault="00466EF5" w:rsidP="000B2CF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527093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USDRUB_SPT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3B120" w14:textId="77777777" w:rsidR="000B2CF5" w:rsidRPr="00BA37EE" w:rsidRDefault="00466EF5" w:rsidP="000B2CF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543758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EURRUB_SPT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EEDBF" w14:textId="77777777" w:rsidR="000B2CF5" w:rsidRPr="00BA37EE" w:rsidRDefault="00466EF5" w:rsidP="000B2CF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486750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CNYRUB_SPT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3790C" w14:textId="77777777" w:rsidR="000B2CF5" w:rsidRPr="00BA37EE" w:rsidRDefault="00466EF5" w:rsidP="000B2CF5">
            <w:pPr>
              <w:widowControl w:val="0"/>
              <w:tabs>
                <w:tab w:val="left" w:pos="143"/>
              </w:tabs>
              <w:spacing w:after="0" w:line="240" w:lineRule="auto"/>
              <w:ind w:left="357" w:hanging="40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48380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EURUSD</w:t>
            </w:r>
            <w:r w:rsidR="000B2CF5" w:rsidRPr="00BA37EE">
              <w:rPr>
                <w:rFonts w:ascii="Times New Roman" w:eastAsia="Times New Roman" w:hAnsi="Times New Roman" w:cs="Times New Roman"/>
                <w:sz w:val="18"/>
                <w:szCs w:val="18"/>
              </w:rPr>
              <w:t>_</w:t>
            </w:r>
            <w:r w:rsidR="000B2CF5" w:rsidRPr="00BA37E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SPT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7B831" w14:textId="77777777" w:rsidR="000B2CF5" w:rsidRPr="00BA37EE" w:rsidRDefault="00466EF5" w:rsidP="000B2CF5">
            <w:pPr>
              <w:widowControl w:val="0"/>
              <w:tabs>
                <w:tab w:val="left" w:pos="143"/>
              </w:tabs>
              <w:spacing w:after="0" w:line="240" w:lineRule="auto"/>
              <w:ind w:left="85" w:hanging="142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0173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GLDRUB_SPT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2334E" w14:textId="77777777" w:rsidR="000B2CF5" w:rsidRPr="00BA37EE" w:rsidRDefault="00466EF5" w:rsidP="000B2CF5">
            <w:pPr>
              <w:widowControl w:val="0"/>
              <w:tabs>
                <w:tab w:val="left" w:pos="0"/>
              </w:tabs>
              <w:spacing w:after="0" w:line="240" w:lineRule="auto"/>
              <w:ind w:left="1" w:hanging="58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388116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SLVRUB_SPT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6E26B" w14:textId="77777777" w:rsidR="000B2CF5" w:rsidRPr="00BA37EE" w:rsidRDefault="00466EF5" w:rsidP="000B2CF5">
            <w:pPr>
              <w:widowControl w:val="0"/>
              <w:tabs>
                <w:tab w:val="left" w:pos="0"/>
              </w:tabs>
              <w:spacing w:after="0" w:line="240" w:lineRule="auto"/>
              <w:ind w:left="1" w:hanging="58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805000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KZTRUB_SPT</w:t>
            </w:r>
          </w:p>
        </w:tc>
      </w:tr>
      <w:tr w:rsidR="000B2CF5" w:rsidRPr="00F04F91" w14:paraId="4E97DB7D" w14:textId="77777777" w:rsidTr="00BA37EE">
        <w:trPr>
          <w:trHeight w:val="28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18B83" w14:textId="37FB68B3" w:rsidR="000B2CF5" w:rsidRPr="00BA37EE" w:rsidRDefault="00466EF5" w:rsidP="000B2CF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2008324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USD_TDSTMS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1EE5D" w14:textId="42EC6FFF" w:rsidR="000B2CF5" w:rsidRPr="00BA37EE" w:rsidRDefault="00466EF5" w:rsidP="000B2CF5">
            <w:pPr>
              <w:widowControl w:val="0"/>
              <w:tabs>
                <w:tab w:val="left" w:pos="-38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326943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EUR_TDSTMS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25474" w14:textId="77777777" w:rsidR="000B2CF5" w:rsidRPr="00BA37EE" w:rsidRDefault="000B2CF5" w:rsidP="000B2CF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ECAEB" w14:textId="77777777" w:rsidR="000B2CF5" w:rsidRPr="00BA37EE" w:rsidRDefault="000B2CF5" w:rsidP="000B2CF5">
            <w:pPr>
              <w:widowControl w:val="0"/>
              <w:tabs>
                <w:tab w:val="left" w:pos="1"/>
              </w:tabs>
              <w:spacing w:after="0" w:line="240" w:lineRule="auto"/>
              <w:ind w:left="1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B7EF9" w14:textId="77777777" w:rsidR="000B2CF5" w:rsidRPr="00BA37EE" w:rsidRDefault="000B2CF5" w:rsidP="000B2CF5">
            <w:pPr>
              <w:widowControl w:val="0"/>
              <w:tabs>
                <w:tab w:val="left" w:pos="1"/>
              </w:tabs>
              <w:spacing w:after="0" w:line="240" w:lineRule="auto"/>
              <w:ind w:left="85" w:hanging="84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2FBFC" w14:textId="77777777" w:rsidR="000B2CF5" w:rsidRPr="00BA37EE" w:rsidRDefault="000B2CF5" w:rsidP="000B2CF5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9D11C" w14:textId="77777777" w:rsidR="000B2CF5" w:rsidRPr="00BA37EE" w:rsidRDefault="000B2CF5" w:rsidP="000B2CF5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</w:tr>
      <w:tr w:rsidR="000B2CF5" w:rsidRPr="00F04F91" w14:paraId="425CE6BA" w14:textId="77777777" w:rsidTr="00BA37EE">
        <w:trPr>
          <w:trHeight w:val="28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02694" w14:textId="77777777" w:rsidR="000B2CF5" w:rsidRPr="00BA37EE" w:rsidRDefault="00466EF5" w:rsidP="000B2CF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994681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USD_TODTOM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4FAB1" w14:textId="77777777" w:rsidR="000B2CF5" w:rsidRPr="00BA37EE" w:rsidRDefault="00466EF5" w:rsidP="000B2CF5">
            <w:pPr>
              <w:widowControl w:val="0"/>
              <w:tabs>
                <w:tab w:val="left" w:pos="-38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546869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EUR_TODTOM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24D1D" w14:textId="77777777" w:rsidR="000B2CF5" w:rsidRPr="00BA37EE" w:rsidRDefault="00466EF5" w:rsidP="000B2CF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89868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CNY_TODTOM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53232" w14:textId="77777777" w:rsidR="000B2CF5" w:rsidRPr="00BA37EE" w:rsidRDefault="00466EF5" w:rsidP="000B2CF5">
            <w:pPr>
              <w:widowControl w:val="0"/>
              <w:tabs>
                <w:tab w:val="left" w:pos="1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527755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EURUSDTDTM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367C8" w14:textId="77777777" w:rsidR="000B2CF5" w:rsidRPr="00BA37EE" w:rsidRDefault="00466EF5" w:rsidP="000B2CF5">
            <w:pPr>
              <w:widowControl w:val="0"/>
              <w:tabs>
                <w:tab w:val="left" w:pos="1"/>
              </w:tabs>
              <w:spacing w:after="0" w:line="240" w:lineRule="auto"/>
              <w:ind w:left="85" w:hanging="84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695652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GLD_TODTOM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11F4C" w14:textId="77777777" w:rsidR="000B2CF5" w:rsidRPr="00BA37EE" w:rsidRDefault="00466EF5" w:rsidP="000B2CF5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66309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SLV_TODTOM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A96EE" w14:textId="77777777" w:rsidR="000B2CF5" w:rsidRPr="00BA37EE" w:rsidRDefault="00466EF5" w:rsidP="000B2CF5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324600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KZT_TODTOM</w:t>
            </w:r>
          </w:p>
        </w:tc>
      </w:tr>
      <w:tr w:rsidR="000B2CF5" w:rsidRPr="00F04F91" w14:paraId="34D590B5" w14:textId="77777777" w:rsidTr="00BA37EE">
        <w:trPr>
          <w:trHeight w:val="28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0C453E" w14:textId="77777777" w:rsidR="000B2CF5" w:rsidRPr="00BA37EE" w:rsidRDefault="00466EF5" w:rsidP="000B2CF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481125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USD_TOMSPT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C8FC91" w14:textId="77777777" w:rsidR="000B2CF5" w:rsidRPr="00BA37EE" w:rsidRDefault="00466EF5" w:rsidP="000B2CF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621335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EUR_TOMSPT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8E247E" w14:textId="77777777" w:rsidR="000B2CF5" w:rsidRPr="00BA37EE" w:rsidRDefault="00466EF5" w:rsidP="000B2CF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715881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CNY_TOMSPT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B1A9E3C" w14:textId="77777777" w:rsidR="000B2CF5" w:rsidRPr="00BA37EE" w:rsidRDefault="00466EF5" w:rsidP="000B2CF5">
            <w:pPr>
              <w:widowControl w:val="0"/>
              <w:tabs>
                <w:tab w:val="left" w:pos="1"/>
              </w:tabs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648783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EURUSDTMSP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3540EF" w14:textId="77777777" w:rsidR="000B2CF5" w:rsidRPr="00BA37EE" w:rsidRDefault="00466EF5" w:rsidP="00F1347D">
            <w:pPr>
              <w:widowControl w:val="0"/>
              <w:tabs>
                <w:tab w:val="left" w:pos="0"/>
              </w:tabs>
              <w:spacing w:after="200" w:line="276" w:lineRule="auto"/>
              <w:ind w:left="85" w:hanging="84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619921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GLD_TOMSPT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08E232" w14:textId="77777777" w:rsidR="000B2CF5" w:rsidRPr="00BA37EE" w:rsidRDefault="00466EF5" w:rsidP="000B2CF5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569398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SLV_TOMSPT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CDA7C0C" w14:textId="77777777" w:rsidR="000B2CF5" w:rsidRPr="00BA37EE" w:rsidRDefault="00466EF5" w:rsidP="000B2CF5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259366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KZT_TOMSPT</w:t>
            </w:r>
          </w:p>
        </w:tc>
      </w:tr>
      <w:tr w:rsidR="000B2CF5" w:rsidRPr="00F04F91" w14:paraId="0C92FD17" w14:textId="77777777" w:rsidTr="00BA37EE">
        <w:trPr>
          <w:trHeight w:val="287"/>
        </w:trPr>
        <w:tc>
          <w:tcPr>
            <w:tcW w:w="18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D3A03" w14:textId="77777777" w:rsidR="000B2CF5" w:rsidRPr="00BA37EE" w:rsidRDefault="00466EF5" w:rsidP="00BA37EE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019166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GBPRUB_TOD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738C9" w14:textId="77777777" w:rsidR="000B2CF5" w:rsidRPr="00BA37EE" w:rsidRDefault="00466EF5" w:rsidP="00BA37EE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503966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JPYRUB_TOD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A83F6" w14:textId="77777777" w:rsidR="000B2CF5" w:rsidRPr="00BA37EE" w:rsidRDefault="00466EF5" w:rsidP="00BA37EE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77486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RUB_TOD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54FDB" w14:textId="77777777" w:rsidR="000B2CF5" w:rsidRPr="00BA37EE" w:rsidRDefault="00466EF5" w:rsidP="00BA37EE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945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TRYRUB_TOD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55614" w14:textId="77777777" w:rsidR="000B2CF5" w:rsidRPr="00BA37EE" w:rsidRDefault="00466EF5" w:rsidP="00BA37EE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844305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HKD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RUB_TOD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42F14" w14:textId="77777777" w:rsidR="000B2CF5" w:rsidRPr="00BA37EE" w:rsidRDefault="00466EF5" w:rsidP="00BA37EE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920749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CHF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RUB_TOD</w:t>
            </w:r>
          </w:p>
        </w:tc>
        <w:tc>
          <w:tcPr>
            <w:tcW w:w="1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0F18" w14:textId="77777777" w:rsidR="000B2CF5" w:rsidRPr="00BA37EE" w:rsidRDefault="00466EF5" w:rsidP="00BA37EE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154990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UAHRUB_TOD</w:t>
            </w:r>
          </w:p>
        </w:tc>
      </w:tr>
      <w:tr w:rsidR="000B2CF5" w:rsidRPr="00F04F91" w14:paraId="1A8B4E1C" w14:textId="77777777" w:rsidTr="00BA37EE">
        <w:trPr>
          <w:trHeight w:val="28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40802" w14:textId="77777777" w:rsidR="000B2CF5" w:rsidRPr="00BA37EE" w:rsidRDefault="00466EF5" w:rsidP="00BA37EE">
            <w:pPr>
              <w:widowControl w:val="0"/>
              <w:tabs>
                <w:tab w:val="left" w:pos="142"/>
              </w:tabs>
              <w:spacing w:after="0" w:line="240" w:lineRule="auto"/>
              <w:ind w:left="1" w:hanging="1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95328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GBP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RUB_TOM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43ED1" w14:textId="77777777" w:rsidR="000B2CF5" w:rsidRPr="00BA37EE" w:rsidRDefault="00466EF5" w:rsidP="00BA37E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747407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JPYRUB_TO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ACF23" w14:textId="77777777" w:rsidR="000B2CF5" w:rsidRPr="00BA37EE" w:rsidRDefault="00466EF5" w:rsidP="00BA37EE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297033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RUB_TOM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94B42" w14:textId="77777777" w:rsidR="000B2CF5" w:rsidRPr="00BA37EE" w:rsidRDefault="00466EF5" w:rsidP="00BA37EE">
            <w:pPr>
              <w:widowControl w:val="0"/>
              <w:tabs>
                <w:tab w:val="left" w:pos="143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399020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TRYRUB_TOM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8D8C6" w14:textId="77777777" w:rsidR="000B2CF5" w:rsidRPr="00BA37EE" w:rsidRDefault="00466EF5" w:rsidP="00BA37EE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177806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HKDRUB_TOM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10DCE" w14:textId="77777777" w:rsidR="000B2CF5" w:rsidRPr="00BA37EE" w:rsidRDefault="00466EF5" w:rsidP="00BA37EE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553159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CHF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RUB_TOM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B702E" w14:textId="77777777" w:rsidR="000B2CF5" w:rsidRPr="00BA37EE" w:rsidRDefault="000B2CF5" w:rsidP="00BA37EE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</w:tr>
      <w:tr w:rsidR="000B2CF5" w:rsidRPr="00F04F91" w14:paraId="09A38E36" w14:textId="77777777" w:rsidTr="00BA37EE">
        <w:trPr>
          <w:trHeight w:val="28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4040E4" w14:textId="77777777" w:rsidR="000B2CF5" w:rsidRPr="00BA37EE" w:rsidRDefault="00466EF5" w:rsidP="00BA37EE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48495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GBP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_TODTOM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6636D" w14:textId="77777777" w:rsidR="000B2CF5" w:rsidRPr="00BA37EE" w:rsidRDefault="00466EF5" w:rsidP="00BA37E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673686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JPY_TOD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2120BD" w14:textId="77777777" w:rsidR="000B2CF5" w:rsidRPr="00BA37EE" w:rsidRDefault="00466EF5" w:rsidP="00BA37EE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224256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_TODTOM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1F231" w14:textId="77777777" w:rsidR="000B2CF5" w:rsidRPr="00BA37EE" w:rsidRDefault="00466EF5" w:rsidP="00BA37EE">
            <w:pPr>
              <w:widowControl w:val="0"/>
              <w:tabs>
                <w:tab w:val="left" w:pos="143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349574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TRY_TODTOM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E4FB45" w14:textId="77777777" w:rsidR="000B2CF5" w:rsidRPr="00BA37EE" w:rsidRDefault="00466EF5" w:rsidP="00BA37EE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359344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HKD_TODTOM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886C1E" w14:textId="77777777" w:rsidR="000B2CF5" w:rsidRPr="00BA37EE" w:rsidRDefault="00466EF5" w:rsidP="00BA37EE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748574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CHF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_TODTOM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14:paraId="3DA8A3E0" w14:textId="77777777" w:rsidR="000B2CF5" w:rsidRPr="00BA37EE" w:rsidRDefault="000B2CF5" w:rsidP="00BA37EE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</w:tr>
      <w:tr w:rsidR="000B2CF5" w:rsidRPr="00F04F91" w14:paraId="2253EEE3" w14:textId="77777777" w:rsidTr="00BA37EE">
        <w:trPr>
          <w:trHeight w:val="309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36C2E" w14:textId="77777777" w:rsidR="000B2CF5" w:rsidRPr="00BA37EE" w:rsidRDefault="00466EF5" w:rsidP="00BA37EE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53199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GBPUSD_TOD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A1440" w14:textId="77777777" w:rsidR="000B2CF5" w:rsidRPr="00BA37EE" w:rsidRDefault="00466EF5" w:rsidP="00BA37EE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631018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USDJPY_TOD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7B889" w14:textId="77777777" w:rsidR="000B2CF5" w:rsidRPr="00BA37EE" w:rsidRDefault="00466EF5" w:rsidP="00BA37EE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358491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USDCNY_TOD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F3F13" w14:textId="77777777" w:rsidR="000B2CF5" w:rsidRPr="00BA37EE" w:rsidRDefault="00466EF5" w:rsidP="00BA37EE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362363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USDTRY_TOD</w:t>
            </w:r>
          </w:p>
        </w:tc>
        <w:tc>
          <w:tcPr>
            <w:tcW w:w="186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3BDE8" w14:textId="77777777" w:rsidR="000B2CF5" w:rsidRPr="00BA37EE" w:rsidRDefault="000B2CF5" w:rsidP="00BA37EE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92673" w14:textId="77777777" w:rsidR="000B2CF5" w:rsidRPr="00BA37EE" w:rsidRDefault="00466EF5" w:rsidP="00BA37EE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2111880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hAnsi="Times New Roman" w:cs="Times New Roman"/>
                <w:sz w:val="18"/>
                <w:szCs w:val="18"/>
              </w:rPr>
              <w:t>USDCHF_TOD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4FA52" w14:textId="77777777" w:rsidR="000B2CF5" w:rsidRPr="00BA37EE" w:rsidRDefault="00466EF5" w:rsidP="00BA37EE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18271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USDKZT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TOD</w:t>
            </w:r>
          </w:p>
        </w:tc>
      </w:tr>
      <w:tr w:rsidR="000B2CF5" w:rsidRPr="00F04F91" w14:paraId="32B49D14" w14:textId="77777777" w:rsidTr="00BA37EE">
        <w:trPr>
          <w:trHeight w:val="291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03ECE" w14:textId="77777777" w:rsidR="000B2CF5" w:rsidRPr="00BA37EE" w:rsidRDefault="00466EF5" w:rsidP="00BA37EE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826488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GBPUSD_TOM</w:t>
            </w:r>
          </w:p>
        </w:tc>
        <w:tc>
          <w:tcPr>
            <w:tcW w:w="1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760B1F" w14:textId="77777777" w:rsidR="000B2CF5" w:rsidRPr="00BA37EE" w:rsidRDefault="00466EF5" w:rsidP="00BA37EE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52629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USDJPY_</w:t>
            </w:r>
            <w:r w:rsidR="000B2CF5" w:rsidRPr="00BA37EE">
              <w:rPr>
                <w:rFonts w:ascii="Times New Roman" w:hAnsi="Times New Roman" w:cs="Times New Roman"/>
                <w:sz w:val="18"/>
                <w:szCs w:val="18"/>
              </w:rPr>
              <w:t xml:space="preserve"> 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59D7E" w14:textId="77777777" w:rsidR="000B2CF5" w:rsidRPr="00BA37EE" w:rsidRDefault="00466EF5" w:rsidP="00BA37EE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569451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USDCNY_TOM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7E6EE" w14:textId="77777777" w:rsidR="000B2CF5" w:rsidRPr="00BA37EE" w:rsidRDefault="00466EF5" w:rsidP="00BA37EE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838472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USDTRY_TOM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3118D" w14:textId="77777777" w:rsidR="000B2CF5" w:rsidRPr="00BA37EE" w:rsidRDefault="000B2CF5" w:rsidP="00BA37EE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526F0" w14:textId="77777777" w:rsidR="000B2CF5" w:rsidRPr="00BA37EE" w:rsidRDefault="00466EF5" w:rsidP="00BA37EE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174528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hAnsi="Times New Roman" w:cs="Times New Roman"/>
                <w:sz w:val="18"/>
                <w:szCs w:val="18"/>
              </w:rPr>
              <w:t>USDCHF_TOM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3A16D" w14:textId="77777777" w:rsidR="000B2CF5" w:rsidRPr="00BA37EE" w:rsidRDefault="00466EF5" w:rsidP="00BA37EE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743172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USDKZT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TOM</w:t>
            </w:r>
          </w:p>
        </w:tc>
      </w:tr>
      <w:tr w:rsidR="000B2CF5" w:rsidRPr="00F04F91" w14:paraId="43B5B24F" w14:textId="77777777" w:rsidTr="00BA37EE">
        <w:trPr>
          <w:trHeight w:val="183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AD0DF" w14:textId="77777777" w:rsidR="000B2CF5" w:rsidRPr="00BA37EE" w:rsidRDefault="00466EF5" w:rsidP="00BA37EE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841693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GBPUSD_SPT</w:t>
            </w:r>
          </w:p>
        </w:tc>
        <w:tc>
          <w:tcPr>
            <w:tcW w:w="1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2BD53A" w14:textId="77777777" w:rsidR="000B2CF5" w:rsidRPr="00BA37EE" w:rsidRDefault="00466EF5" w:rsidP="00BA37EE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605918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USDJPY_</w:t>
            </w:r>
            <w:r w:rsidR="000B2CF5" w:rsidRPr="00BA37EE">
              <w:rPr>
                <w:rFonts w:ascii="Times New Roman" w:hAnsi="Times New Roman" w:cs="Times New Roman"/>
                <w:sz w:val="18"/>
                <w:szCs w:val="18"/>
              </w:rPr>
              <w:t xml:space="preserve"> SPT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FE039" w14:textId="77777777" w:rsidR="000B2CF5" w:rsidRPr="00BA37EE" w:rsidRDefault="00466EF5" w:rsidP="00BA37EE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69439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USDCNY_SPT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9AF7E" w14:textId="77777777" w:rsidR="000B2CF5" w:rsidRPr="00BA37EE" w:rsidRDefault="00466EF5" w:rsidP="00BA37EE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096298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USDTRY_SPT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E44E0" w14:textId="77777777" w:rsidR="000B2CF5" w:rsidRPr="00BA37EE" w:rsidRDefault="000B2CF5" w:rsidP="00BA37EE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4FF85" w14:textId="77777777" w:rsidR="000B2CF5" w:rsidRPr="00BA37EE" w:rsidRDefault="00466EF5" w:rsidP="00BA37EE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1521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hAnsi="Times New Roman" w:cs="Times New Roman"/>
                <w:sz w:val="18"/>
                <w:szCs w:val="18"/>
              </w:rPr>
              <w:t>USDCHF_SPT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B695B" w14:textId="77777777" w:rsidR="000B2CF5" w:rsidRPr="00BA37EE" w:rsidRDefault="00466EF5" w:rsidP="00BA37EE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498182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USDKZT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SPT</w:t>
            </w:r>
          </w:p>
        </w:tc>
      </w:tr>
      <w:tr w:rsidR="000B2CF5" w:rsidRPr="00F04F91" w14:paraId="3E4E3BCC" w14:textId="77777777" w:rsidTr="00BA37EE">
        <w:trPr>
          <w:trHeight w:val="299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649E8" w14:textId="6C69585B" w:rsidR="000B2CF5" w:rsidRPr="00BA37EE" w:rsidRDefault="00466EF5" w:rsidP="00BA37EE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055501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GBPUSDTDTM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E0E84" w14:textId="77777777" w:rsidR="000B2CF5" w:rsidRPr="00BA37EE" w:rsidRDefault="00466EF5" w:rsidP="00BA37EE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90548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hAnsi="Times New Roman" w:cs="Times New Roman"/>
                <w:sz w:val="18"/>
                <w:szCs w:val="18"/>
              </w:rPr>
              <w:t>USDJPYTDTM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FB180" w14:textId="77777777" w:rsidR="000B2CF5" w:rsidRPr="00BA37EE" w:rsidRDefault="00466EF5" w:rsidP="00BA37EE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571270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USDCNYTDTM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94347" w14:textId="77777777" w:rsidR="000B2CF5" w:rsidRPr="00BA37EE" w:rsidRDefault="00466EF5" w:rsidP="00BA37EE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723650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USDTRYTDTM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6FB72" w14:textId="77777777" w:rsidR="000B2CF5" w:rsidRPr="00BA37EE" w:rsidRDefault="000B2CF5" w:rsidP="00BA37EE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91989" w14:textId="77777777" w:rsidR="000B2CF5" w:rsidRPr="00BA37EE" w:rsidRDefault="00466EF5" w:rsidP="00BA37EE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034915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hAnsi="Times New Roman" w:cs="Times New Roman"/>
                <w:sz w:val="18"/>
                <w:szCs w:val="18"/>
              </w:rPr>
              <w:t>USDCHFTDTM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55D6E" w14:textId="77777777" w:rsidR="000B2CF5" w:rsidRPr="00BA37EE" w:rsidRDefault="00466EF5" w:rsidP="00BA37EE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5877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USDKZTTDTM</w:t>
            </w:r>
          </w:p>
        </w:tc>
      </w:tr>
      <w:tr w:rsidR="000B2CF5" w:rsidRPr="00F04F91" w14:paraId="684342D8" w14:textId="77777777" w:rsidTr="00BA37EE">
        <w:trPr>
          <w:trHeight w:val="34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8DE3E" w14:textId="77777777" w:rsidR="000B2CF5" w:rsidRPr="00BA37EE" w:rsidRDefault="00466EF5" w:rsidP="00BA37EE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646329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GBPUSDTMSP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2E843" w14:textId="77777777" w:rsidR="000B2CF5" w:rsidRPr="00BA37EE" w:rsidRDefault="00466EF5" w:rsidP="00BA37EE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325402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hAnsi="Times New Roman" w:cs="Times New Roman"/>
                <w:sz w:val="18"/>
                <w:szCs w:val="18"/>
              </w:rPr>
              <w:t>USDJPYTMSP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50FDA" w14:textId="77777777" w:rsidR="000B2CF5" w:rsidRPr="00BA37EE" w:rsidRDefault="00466EF5" w:rsidP="00BA37EE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946385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USDCNYTMSP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E2344" w14:textId="77777777" w:rsidR="000B2CF5" w:rsidRPr="00BA37EE" w:rsidRDefault="00466EF5" w:rsidP="00BA37EE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202013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USDTRYTMSP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BD851" w14:textId="77777777" w:rsidR="000B2CF5" w:rsidRPr="00BA37EE" w:rsidRDefault="000B2CF5" w:rsidP="00BA37EE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69BEE" w14:textId="77777777" w:rsidR="000B2CF5" w:rsidRPr="00BA37EE" w:rsidRDefault="00466EF5" w:rsidP="00BA37EE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2020146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hAnsi="Times New Roman" w:cs="Times New Roman"/>
                <w:sz w:val="18"/>
                <w:szCs w:val="18"/>
              </w:rPr>
              <w:t>USDCHFTMSP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8C0A5" w14:textId="77777777" w:rsidR="000B2CF5" w:rsidRPr="00BA37EE" w:rsidRDefault="00466EF5" w:rsidP="00BA37EE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285502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USDKZTTMSP</w:t>
            </w:r>
          </w:p>
        </w:tc>
      </w:tr>
    </w:tbl>
    <w:p w14:paraId="779A819D" w14:textId="77777777" w:rsidR="00397C25" w:rsidRPr="00F04F91" w:rsidRDefault="00397C25" w:rsidP="00397C25">
      <w:pPr>
        <w:spacing w:after="0" w:line="276" w:lineRule="auto"/>
        <w:rPr>
          <w:rFonts w:ascii="Calibri" w:eastAsia="Calibri" w:hAnsi="Calibri" w:cs="Times New Roman"/>
        </w:rPr>
      </w:pPr>
    </w:p>
    <w:p w14:paraId="7D6B50C1" w14:textId="77777777" w:rsidR="00397C25" w:rsidRPr="00F04F91" w:rsidRDefault="00397C25" w:rsidP="00397C25">
      <w:pPr>
        <w:spacing w:after="0" w:line="276" w:lineRule="auto"/>
        <w:rPr>
          <w:rFonts w:ascii="Calibri" w:eastAsia="Calibri" w:hAnsi="Calibri" w:cs="Times New Roman"/>
        </w:rPr>
      </w:pPr>
    </w:p>
    <w:p w14:paraId="1905EB89" w14:textId="77777777" w:rsidR="00397C25" w:rsidRPr="00F04F91" w:rsidRDefault="00397C25" w:rsidP="00397C25">
      <w:pPr>
        <w:spacing w:after="0" w:line="276" w:lineRule="auto"/>
        <w:rPr>
          <w:rFonts w:ascii="Calibri" w:eastAsia="Calibri" w:hAnsi="Calibri" w:cs="Times New Roman"/>
        </w:rPr>
      </w:pPr>
    </w:p>
    <w:p w14:paraId="13299E25" w14:textId="77777777" w:rsidR="00397C25" w:rsidRPr="00F04F91" w:rsidRDefault="00397C25" w:rsidP="00397C25">
      <w:pPr>
        <w:spacing w:after="0" w:line="276" w:lineRule="auto"/>
        <w:rPr>
          <w:rFonts w:ascii="Calibri" w:eastAsia="Calibri" w:hAnsi="Calibri" w:cs="Times New Roman"/>
        </w:rPr>
      </w:pPr>
    </w:p>
    <w:tbl>
      <w:tblPr>
        <w:tblW w:w="11618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2"/>
        <w:gridCol w:w="1701"/>
        <w:gridCol w:w="1701"/>
        <w:gridCol w:w="1553"/>
        <w:gridCol w:w="1627"/>
        <w:gridCol w:w="1633"/>
        <w:gridCol w:w="1701"/>
      </w:tblGrid>
      <w:tr w:rsidR="001709C0" w:rsidRPr="00F04F91" w14:paraId="32BD9C8A" w14:textId="77777777" w:rsidTr="00732CEE">
        <w:trPr>
          <w:trHeight w:val="987"/>
        </w:trPr>
        <w:tc>
          <w:tcPr>
            <w:tcW w:w="6657" w:type="dxa"/>
            <w:gridSpan w:val="4"/>
            <w:shd w:val="clear" w:color="auto" w:fill="D9D9D9"/>
            <w:vAlign w:val="center"/>
          </w:tcPr>
          <w:p w14:paraId="3EA4ADD6" w14:textId="77777777" w:rsidR="00397C25" w:rsidRPr="00F04F91" w:rsidRDefault="00397C25" w:rsidP="00550580">
            <w:pPr>
              <w:widowControl w:val="0"/>
              <w:numPr>
                <w:ilvl w:val="0"/>
                <w:numId w:val="30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ind w:left="357" w:hanging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431586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сделки с поставочными своп контрактами со стандартными периодами исполнения </w:t>
            </w:r>
            <w:r w:rsidRPr="00F04F9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обязательств по второй части своп контракта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поставочными фьючерсными контрактами</w:t>
            </w:r>
            <w:r w:rsidRPr="00F04F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 </w:t>
            </w:r>
            <w:r w:rsidRPr="00F04F9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возможностью выбора даты исполнения обязательств</w:t>
            </w:r>
            <w:r w:rsidRPr="00F04F9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(Внесистемный режим C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NGD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14:paraId="4EADADA7" w14:textId="77777777" w:rsidR="00397C25" w:rsidRPr="00F04F91" w:rsidRDefault="00466EF5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72574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77EBC15F" w14:textId="77777777" w:rsidR="00397C25" w:rsidRPr="00F04F91" w:rsidRDefault="00466EF5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00459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2A665452" w14:textId="77777777" w:rsidR="00397C25" w:rsidRPr="00F04F91" w:rsidRDefault="00466EF5" w:rsidP="00430915">
            <w:pPr>
              <w:spacing w:after="0" w:line="180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796371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1709C0" w:rsidRPr="00F04F91" w14:paraId="0D052E9A" w14:textId="77777777" w:rsidTr="00732CEE">
        <w:trPr>
          <w:trHeight w:val="283"/>
        </w:trPr>
        <w:tc>
          <w:tcPr>
            <w:tcW w:w="1702" w:type="dxa"/>
            <w:vAlign w:val="center"/>
          </w:tcPr>
          <w:p w14:paraId="2F2B304D" w14:textId="77777777" w:rsidR="00397C25" w:rsidRPr="00BA37EE" w:rsidRDefault="00466EF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274977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USDRUB_LTV</w:t>
            </w:r>
          </w:p>
        </w:tc>
        <w:tc>
          <w:tcPr>
            <w:tcW w:w="1701" w:type="dxa"/>
            <w:vAlign w:val="center"/>
          </w:tcPr>
          <w:p w14:paraId="26E8CF78" w14:textId="77777777" w:rsidR="00397C25" w:rsidRPr="00BA37EE" w:rsidRDefault="00466EF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95670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EURRUB_LTV</w:t>
            </w:r>
          </w:p>
        </w:tc>
        <w:tc>
          <w:tcPr>
            <w:tcW w:w="1701" w:type="dxa"/>
            <w:vAlign w:val="center"/>
          </w:tcPr>
          <w:p w14:paraId="4C6BEBBC" w14:textId="77777777" w:rsidR="00397C25" w:rsidRPr="00BA37EE" w:rsidRDefault="00466EF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402147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CNYRUB_LTV</w:t>
            </w:r>
          </w:p>
        </w:tc>
        <w:tc>
          <w:tcPr>
            <w:tcW w:w="1553" w:type="dxa"/>
            <w:vAlign w:val="center"/>
          </w:tcPr>
          <w:p w14:paraId="633F6D87" w14:textId="77777777" w:rsidR="00397C25" w:rsidRPr="00BA37EE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  <w:vAlign w:val="center"/>
          </w:tcPr>
          <w:p w14:paraId="1359B2E8" w14:textId="77777777" w:rsidR="00397C25" w:rsidRPr="00BA37EE" w:rsidRDefault="00466EF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 w:hanging="36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84121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GLDRUB_LTV</w:t>
            </w:r>
          </w:p>
        </w:tc>
        <w:tc>
          <w:tcPr>
            <w:tcW w:w="1633" w:type="dxa"/>
            <w:vAlign w:val="center"/>
          </w:tcPr>
          <w:p w14:paraId="7331201B" w14:textId="77777777" w:rsidR="00397C25" w:rsidRPr="00BA37EE" w:rsidRDefault="00466EF5" w:rsidP="00397C25">
            <w:pPr>
              <w:widowControl w:val="0"/>
              <w:tabs>
                <w:tab w:val="left" w:pos="0"/>
              </w:tabs>
              <w:spacing w:after="0" w:line="240" w:lineRule="auto"/>
              <w:ind w:left="360" w:hanging="511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639223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SLVRUB_LTV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A9A3FE" w14:textId="77777777" w:rsidR="00397C25" w:rsidRPr="00BA37EE" w:rsidRDefault="00466EF5" w:rsidP="00D93133">
            <w:pPr>
              <w:widowControl w:val="0"/>
              <w:tabs>
                <w:tab w:val="left" w:pos="0"/>
              </w:tabs>
              <w:spacing w:after="0" w:line="240" w:lineRule="auto"/>
              <w:ind w:left="360" w:hanging="511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501269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KZTRUB_LTV</w:t>
            </w:r>
          </w:p>
        </w:tc>
      </w:tr>
      <w:tr w:rsidR="001709C0" w:rsidRPr="00F04F91" w14:paraId="199E8338" w14:textId="77777777" w:rsidTr="00732CEE">
        <w:trPr>
          <w:trHeight w:val="283"/>
        </w:trPr>
        <w:tc>
          <w:tcPr>
            <w:tcW w:w="1702" w:type="dxa"/>
            <w:vAlign w:val="center"/>
          </w:tcPr>
          <w:p w14:paraId="1AD98FEE" w14:textId="77777777" w:rsidR="00397C25" w:rsidRPr="00BA37EE" w:rsidRDefault="00466EF5" w:rsidP="00397C2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589227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USD_TOM1W</w:t>
            </w:r>
          </w:p>
        </w:tc>
        <w:tc>
          <w:tcPr>
            <w:tcW w:w="1701" w:type="dxa"/>
            <w:vAlign w:val="center"/>
          </w:tcPr>
          <w:p w14:paraId="277369F7" w14:textId="77777777" w:rsidR="00397C25" w:rsidRPr="00BA37EE" w:rsidRDefault="00466EF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707464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EUR_TOM1W</w:t>
            </w:r>
          </w:p>
        </w:tc>
        <w:tc>
          <w:tcPr>
            <w:tcW w:w="1701" w:type="dxa"/>
            <w:vAlign w:val="center"/>
          </w:tcPr>
          <w:p w14:paraId="11B4EDAB" w14:textId="77777777" w:rsidR="00397C25" w:rsidRPr="00BA37EE" w:rsidRDefault="00466EF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000575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CNY_TOM1W</w:t>
            </w:r>
          </w:p>
        </w:tc>
        <w:tc>
          <w:tcPr>
            <w:tcW w:w="1553" w:type="dxa"/>
          </w:tcPr>
          <w:p w14:paraId="650E70CA" w14:textId="77777777" w:rsidR="00397C25" w:rsidRPr="00BA37EE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  <w:vAlign w:val="center"/>
          </w:tcPr>
          <w:p w14:paraId="7609F402" w14:textId="77777777" w:rsidR="00397C25" w:rsidRPr="00BA37EE" w:rsidRDefault="00466EF5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 w:hanging="55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716512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GLD_TOM1W</w:t>
            </w:r>
          </w:p>
        </w:tc>
        <w:tc>
          <w:tcPr>
            <w:tcW w:w="1633" w:type="dxa"/>
            <w:vAlign w:val="center"/>
          </w:tcPr>
          <w:p w14:paraId="76E2EFE0" w14:textId="77777777" w:rsidR="00397C25" w:rsidRPr="00BA37EE" w:rsidRDefault="00466EF5" w:rsidP="00397C25">
            <w:pPr>
              <w:widowControl w:val="0"/>
              <w:tabs>
                <w:tab w:val="left" w:pos="0"/>
              </w:tabs>
              <w:spacing w:after="0" w:line="240" w:lineRule="auto"/>
              <w:ind w:left="360" w:hanging="55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642006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SLV_TOM1W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196E04" w14:textId="77777777" w:rsidR="00397C25" w:rsidRPr="00BA37EE" w:rsidRDefault="00466EF5" w:rsidP="00D93133">
            <w:pPr>
              <w:widowControl w:val="0"/>
              <w:tabs>
                <w:tab w:val="left" w:pos="0"/>
              </w:tabs>
              <w:spacing w:after="0" w:line="240" w:lineRule="auto"/>
              <w:ind w:left="360" w:hanging="558"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995243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KZT_TOM1W</w:t>
            </w:r>
          </w:p>
        </w:tc>
      </w:tr>
      <w:tr w:rsidR="001709C0" w:rsidRPr="00F04F91" w14:paraId="22D45EEF" w14:textId="77777777" w:rsidTr="00732CEE">
        <w:trPr>
          <w:trHeight w:val="283"/>
        </w:trPr>
        <w:tc>
          <w:tcPr>
            <w:tcW w:w="1702" w:type="dxa"/>
            <w:vAlign w:val="center"/>
          </w:tcPr>
          <w:p w14:paraId="711CC73E" w14:textId="77777777" w:rsidR="00397C25" w:rsidRPr="00BA37EE" w:rsidRDefault="00466EF5" w:rsidP="00397C2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32234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USD_TOM2W</w:t>
            </w:r>
          </w:p>
        </w:tc>
        <w:tc>
          <w:tcPr>
            <w:tcW w:w="1701" w:type="dxa"/>
            <w:vAlign w:val="center"/>
          </w:tcPr>
          <w:p w14:paraId="781495CC" w14:textId="77777777" w:rsidR="00397C25" w:rsidRPr="00BA37EE" w:rsidRDefault="00466EF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772480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EUR_TOM2W</w:t>
            </w:r>
          </w:p>
        </w:tc>
        <w:tc>
          <w:tcPr>
            <w:tcW w:w="1701" w:type="dxa"/>
            <w:vAlign w:val="center"/>
          </w:tcPr>
          <w:p w14:paraId="48C3B21D" w14:textId="77777777" w:rsidR="00397C25" w:rsidRPr="00BA37EE" w:rsidRDefault="00466EF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968887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CNY_TOM2W</w:t>
            </w:r>
          </w:p>
        </w:tc>
        <w:tc>
          <w:tcPr>
            <w:tcW w:w="1553" w:type="dxa"/>
          </w:tcPr>
          <w:p w14:paraId="1694D7E2" w14:textId="77777777" w:rsidR="00397C25" w:rsidRPr="00BA37EE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  <w:vAlign w:val="center"/>
          </w:tcPr>
          <w:p w14:paraId="672AA84E" w14:textId="77777777" w:rsidR="00397C25" w:rsidRPr="00BA37EE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Align w:val="center"/>
          </w:tcPr>
          <w:p w14:paraId="6A87A2CF" w14:textId="77777777" w:rsidR="00397C25" w:rsidRPr="00BA37EE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07DBD4E" w14:textId="67F6F3C2" w:rsidR="00397C25" w:rsidRPr="00BA37EE" w:rsidRDefault="00466EF5" w:rsidP="00D93133">
            <w:pPr>
              <w:widowControl w:val="0"/>
              <w:tabs>
                <w:tab w:val="left" w:pos="1"/>
              </w:tabs>
              <w:spacing w:after="0" w:line="240" w:lineRule="auto"/>
              <w:ind w:left="360" w:hanging="42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58629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13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KZT_TOM2W</w:t>
            </w:r>
          </w:p>
        </w:tc>
      </w:tr>
      <w:tr w:rsidR="001709C0" w:rsidRPr="00F04F91" w14:paraId="03EEAA1A" w14:textId="77777777" w:rsidTr="00732CEE">
        <w:trPr>
          <w:trHeight w:val="283"/>
        </w:trPr>
        <w:tc>
          <w:tcPr>
            <w:tcW w:w="1702" w:type="dxa"/>
            <w:vAlign w:val="center"/>
          </w:tcPr>
          <w:p w14:paraId="484ACB91" w14:textId="77777777" w:rsidR="00397C25" w:rsidRPr="00BA37EE" w:rsidRDefault="00466EF5" w:rsidP="00397C2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028758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USD_TOM1M</w:t>
            </w:r>
          </w:p>
        </w:tc>
        <w:tc>
          <w:tcPr>
            <w:tcW w:w="1701" w:type="dxa"/>
            <w:vAlign w:val="center"/>
          </w:tcPr>
          <w:p w14:paraId="78706438" w14:textId="77777777" w:rsidR="00397C25" w:rsidRPr="00BA37EE" w:rsidRDefault="00466EF5" w:rsidP="00397C25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35267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EUR_TOM1M</w:t>
            </w:r>
          </w:p>
        </w:tc>
        <w:tc>
          <w:tcPr>
            <w:tcW w:w="1701" w:type="dxa"/>
            <w:vAlign w:val="center"/>
          </w:tcPr>
          <w:p w14:paraId="0AC1C3CA" w14:textId="77777777" w:rsidR="00397C25" w:rsidRPr="00BA37EE" w:rsidRDefault="00466EF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395206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CNY_TOM1M</w:t>
            </w:r>
          </w:p>
        </w:tc>
        <w:tc>
          <w:tcPr>
            <w:tcW w:w="1553" w:type="dxa"/>
            <w:vAlign w:val="center"/>
          </w:tcPr>
          <w:p w14:paraId="4680D135" w14:textId="77777777" w:rsidR="00397C25" w:rsidRPr="00BA37EE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27" w:type="dxa"/>
            <w:vAlign w:val="center"/>
          </w:tcPr>
          <w:p w14:paraId="56E6BA44" w14:textId="77777777" w:rsidR="00397C25" w:rsidRPr="00BA37EE" w:rsidRDefault="00466EF5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 w:hanging="51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756734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GLD_TOM1M</w:t>
            </w:r>
          </w:p>
        </w:tc>
        <w:tc>
          <w:tcPr>
            <w:tcW w:w="1633" w:type="dxa"/>
            <w:vAlign w:val="center"/>
          </w:tcPr>
          <w:p w14:paraId="6C849EA3" w14:textId="77777777" w:rsidR="00397C25" w:rsidRPr="00BA37EE" w:rsidRDefault="00466EF5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 w:hanging="51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54629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SLV_TOM1M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C6CE8C" w14:textId="77777777" w:rsidR="00397C25" w:rsidRPr="00BA37EE" w:rsidRDefault="00466EF5" w:rsidP="00D93133">
            <w:pPr>
              <w:widowControl w:val="0"/>
              <w:tabs>
                <w:tab w:val="left" w:pos="1"/>
              </w:tabs>
              <w:spacing w:after="0" w:line="240" w:lineRule="auto"/>
              <w:ind w:left="360" w:hanging="511"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265163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KZT_TOM1M</w:t>
            </w:r>
          </w:p>
        </w:tc>
      </w:tr>
      <w:tr w:rsidR="001709C0" w:rsidRPr="00F04F91" w14:paraId="51E53B99" w14:textId="77777777" w:rsidTr="00732CEE">
        <w:trPr>
          <w:trHeight w:val="283"/>
        </w:trPr>
        <w:tc>
          <w:tcPr>
            <w:tcW w:w="1702" w:type="dxa"/>
            <w:vAlign w:val="center"/>
          </w:tcPr>
          <w:p w14:paraId="760067BB" w14:textId="77777777" w:rsidR="00397C25" w:rsidRPr="00BA37EE" w:rsidRDefault="00466EF5" w:rsidP="00397C2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2048287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USD_TOM2M</w:t>
            </w:r>
          </w:p>
        </w:tc>
        <w:tc>
          <w:tcPr>
            <w:tcW w:w="1701" w:type="dxa"/>
            <w:vAlign w:val="center"/>
          </w:tcPr>
          <w:p w14:paraId="08986B4C" w14:textId="77777777" w:rsidR="00397C25" w:rsidRPr="00BA37EE" w:rsidRDefault="00466EF5" w:rsidP="00397C25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089208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EUR_TOM2M</w:t>
            </w:r>
          </w:p>
        </w:tc>
        <w:tc>
          <w:tcPr>
            <w:tcW w:w="1701" w:type="dxa"/>
            <w:vAlign w:val="center"/>
          </w:tcPr>
          <w:p w14:paraId="5A58E78C" w14:textId="77777777" w:rsidR="00397C25" w:rsidRPr="00BA37EE" w:rsidRDefault="00466EF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61269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CNY_TOM2M</w:t>
            </w:r>
          </w:p>
        </w:tc>
        <w:tc>
          <w:tcPr>
            <w:tcW w:w="1553" w:type="dxa"/>
            <w:vAlign w:val="center"/>
          </w:tcPr>
          <w:p w14:paraId="1FB7D4C1" w14:textId="77777777" w:rsidR="00397C25" w:rsidRPr="00BA37EE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  <w:vAlign w:val="center"/>
          </w:tcPr>
          <w:p w14:paraId="6A69C35B" w14:textId="77777777" w:rsidR="00397C25" w:rsidRPr="00BA37EE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Align w:val="center"/>
          </w:tcPr>
          <w:p w14:paraId="767872B1" w14:textId="77777777" w:rsidR="00397C25" w:rsidRPr="00BA37EE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5D4DB14" w14:textId="77777777" w:rsidR="00397C25" w:rsidRPr="00BA37EE" w:rsidRDefault="00466EF5" w:rsidP="00D93133">
            <w:pPr>
              <w:widowControl w:val="0"/>
              <w:tabs>
                <w:tab w:val="left" w:pos="0"/>
              </w:tabs>
              <w:spacing w:after="0" w:line="240" w:lineRule="auto"/>
              <w:ind w:left="142" w:hanging="21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75205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KZT_TOM2M</w:t>
            </w:r>
          </w:p>
        </w:tc>
      </w:tr>
      <w:tr w:rsidR="001709C0" w:rsidRPr="00F04F91" w14:paraId="6FB59DB5" w14:textId="77777777" w:rsidTr="00732CEE">
        <w:trPr>
          <w:trHeight w:val="283"/>
        </w:trPr>
        <w:tc>
          <w:tcPr>
            <w:tcW w:w="1702" w:type="dxa"/>
            <w:vAlign w:val="center"/>
          </w:tcPr>
          <w:p w14:paraId="622C324C" w14:textId="77777777" w:rsidR="00397C25" w:rsidRPr="00BA37EE" w:rsidRDefault="00466EF5" w:rsidP="00397C2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872452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USD_TOM3M</w:t>
            </w:r>
          </w:p>
        </w:tc>
        <w:tc>
          <w:tcPr>
            <w:tcW w:w="1701" w:type="dxa"/>
            <w:vAlign w:val="center"/>
          </w:tcPr>
          <w:p w14:paraId="54928605" w14:textId="77777777" w:rsidR="00397C25" w:rsidRPr="00BA37EE" w:rsidRDefault="00466EF5" w:rsidP="00397C25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42641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EUR_TOM3M</w:t>
            </w:r>
          </w:p>
        </w:tc>
        <w:tc>
          <w:tcPr>
            <w:tcW w:w="1701" w:type="dxa"/>
            <w:vAlign w:val="center"/>
          </w:tcPr>
          <w:p w14:paraId="142C43B0" w14:textId="77777777" w:rsidR="00397C25" w:rsidRPr="00BA37EE" w:rsidRDefault="00466EF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905292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CNY_TOM3M</w:t>
            </w:r>
          </w:p>
        </w:tc>
        <w:tc>
          <w:tcPr>
            <w:tcW w:w="1553" w:type="dxa"/>
            <w:vAlign w:val="center"/>
          </w:tcPr>
          <w:p w14:paraId="012D7090" w14:textId="77777777" w:rsidR="00397C25" w:rsidRPr="00BA37EE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  <w:vAlign w:val="center"/>
          </w:tcPr>
          <w:p w14:paraId="4743EB93" w14:textId="77777777" w:rsidR="00397C25" w:rsidRPr="00BA37EE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Align w:val="center"/>
          </w:tcPr>
          <w:p w14:paraId="13B14724" w14:textId="77777777" w:rsidR="00397C25" w:rsidRPr="00BA37EE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302DBC4" w14:textId="77777777" w:rsidR="00397C25" w:rsidRPr="00BA37EE" w:rsidRDefault="00466EF5" w:rsidP="00D93133">
            <w:pPr>
              <w:widowControl w:val="0"/>
              <w:tabs>
                <w:tab w:val="left" w:pos="0"/>
              </w:tabs>
              <w:spacing w:after="0" w:line="240" w:lineRule="auto"/>
              <w:ind w:left="142" w:hanging="21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452753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KZT_TOM3M</w:t>
            </w:r>
          </w:p>
        </w:tc>
      </w:tr>
      <w:tr w:rsidR="001709C0" w:rsidRPr="00F04F91" w14:paraId="27076FBA" w14:textId="77777777" w:rsidTr="00732CEE">
        <w:trPr>
          <w:trHeight w:val="283"/>
        </w:trPr>
        <w:tc>
          <w:tcPr>
            <w:tcW w:w="1702" w:type="dxa"/>
            <w:vAlign w:val="center"/>
          </w:tcPr>
          <w:p w14:paraId="257008BD" w14:textId="77777777" w:rsidR="00397C25" w:rsidRPr="00BA37EE" w:rsidRDefault="00466EF5" w:rsidP="00397C2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6779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USD_TOM6M</w:t>
            </w:r>
          </w:p>
        </w:tc>
        <w:tc>
          <w:tcPr>
            <w:tcW w:w="1701" w:type="dxa"/>
            <w:vAlign w:val="center"/>
          </w:tcPr>
          <w:p w14:paraId="560C085C" w14:textId="77777777" w:rsidR="00397C25" w:rsidRPr="00BA37EE" w:rsidRDefault="00466EF5" w:rsidP="00397C25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28425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EUR_TOM6M</w:t>
            </w:r>
          </w:p>
        </w:tc>
        <w:tc>
          <w:tcPr>
            <w:tcW w:w="1701" w:type="dxa"/>
            <w:vAlign w:val="center"/>
          </w:tcPr>
          <w:p w14:paraId="26A99920" w14:textId="77777777" w:rsidR="00397C25" w:rsidRPr="00BA37EE" w:rsidRDefault="00466EF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082874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CNY_TOM6M</w:t>
            </w:r>
          </w:p>
        </w:tc>
        <w:tc>
          <w:tcPr>
            <w:tcW w:w="1553" w:type="dxa"/>
            <w:vAlign w:val="center"/>
          </w:tcPr>
          <w:p w14:paraId="53642316" w14:textId="77777777" w:rsidR="00397C25" w:rsidRPr="00BA37EE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  <w:vAlign w:val="center"/>
          </w:tcPr>
          <w:p w14:paraId="43A2E141" w14:textId="77777777" w:rsidR="00397C25" w:rsidRPr="00BA37EE" w:rsidRDefault="00466EF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 w:hanging="37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42095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GLD_TOM6M</w:t>
            </w:r>
          </w:p>
        </w:tc>
        <w:tc>
          <w:tcPr>
            <w:tcW w:w="1633" w:type="dxa"/>
            <w:vAlign w:val="center"/>
          </w:tcPr>
          <w:p w14:paraId="5AA8416B" w14:textId="77777777" w:rsidR="00397C25" w:rsidRPr="00BA37EE" w:rsidRDefault="00466EF5" w:rsidP="00397C25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591429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SLV_TOM6M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E298AA" w14:textId="77777777" w:rsidR="00397C25" w:rsidRPr="00BA37EE" w:rsidRDefault="00466EF5" w:rsidP="00D93133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624241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KZT_TOM6M</w:t>
            </w:r>
          </w:p>
        </w:tc>
      </w:tr>
      <w:tr w:rsidR="001709C0" w:rsidRPr="00F04F91" w14:paraId="715874F2" w14:textId="77777777" w:rsidTr="00732CEE">
        <w:trPr>
          <w:trHeight w:val="283"/>
        </w:trPr>
        <w:tc>
          <w:tcPr>
            <w:tcW w:w="1702" w:type="dxa"/>
            <w:vAlign w:val="center"/>
          </w:tcPr>
          <w:p w14:paraId="6355EE5C" w14:textId="77777777" w:rsidR="00397C25" w:rsidRPr="00BA37EE" w:rsidRDefault="00466EF5" w:rsidP="00397C2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742396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USD_TOM9M</w:t>
            </w:r>
          </w:p>
        </w:tc>
        <w:tc>
          <w:tcPr>
            <w:tcW w:w="1701" w:type="dxa"/>
            <w:vAlign w:val="center"/>
          </w:tcPr>
          <w:p w14:paraId="72A63DAC" w14:textId="77777777" w:rsidR="00397C25" w:rsidRPr="00BA37EE" w:rsidRDefault="00466EF5" w:rsidP="00397C25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736359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EUR_TOM9M</w:t>
            </w:r>
          </w:p>
        </w:tc>
        <w:tc>
          <w:tcPr>
            <w:tcW w:w="1701" w:type="dxa"/>
            <w:vAlign w:val="center"/>
          </w:tcPr>
          <w:p w14:paraId="6E98F228" w14:textId="77777777" w:rsidR="00397C25" w:rsidRPr="00BA37EE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  <w:vAlign w:val="center"/>
          </w:tcPr>
          <w:p w14:paraId="7C8EE057" w14:textId="77777777" w:rsidR="00397C25" w:rsidRPr="00BA37EE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  <w:vAlign w:val="center"/>
          </w:tcPr>
          <w:p w14:paraId="10415488" w14:textId="77777777" w:rsidR="00397C25" w:rsidRPr="00BA37EE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Align w:val="center"/>
          </w:tcPr>
          <w:p w14:paraId="3554A0AD" w14:textId="77777777" w:rsidR="00397C25" w:rsidRPr="00BA37EE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AA4DA54" w14:textId="77777777" w:rsidR="00397C25" w:rsidRPr="00BA37EE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97C25" w:rsidRPr="00F04F91" w14:paraId="4A838E0A" w14:textId="77777777" w:rsidTr="00732CEE">
        <w:trPr>
          <w:trHeight w:val="283"/>
        </w:trPr>
        <w:tc>
          <w:tcPr>
            <w:tcW w:w="1702" w:type="dxa"/>
            <w:vAlign w:val="center"/>
          </w:tcPr>
          <w:p w14:paraId="698B5D1A" w14:textId="77777777" w:rsidR="00397C25" w:rsidRPr="00BA37EE" w:rsidRDefault="00466EF5" w:rsidP="00397C2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260218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USD_TOM1Y</w:t>
            </w:r>
          </w:p>
        </w:tc>
        <w:tc>
          <w:tcPr>
            <w:tcW w:w="1701" w:type="dxa"/>
            <w:vAlign w:val="center"/>
          </w:tcPr>
          <w:p w14:paraId="227F8B95" w14:textId="77777777" w:rsidR="00397C25" w:rsidRPr="00BA37EE" w:rsidRDefault="00466EF5" w:rsidP="00397C25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23949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EUR_TOM1Y</w:t>
            </w:r>
          </w:p>
        </w:tc>
        <w:tc>
          <w:tcPr>
            <w:tcW w:w="1701" w:type="dxa"/>
            <w:vAlign w:val="center"/>
          </w:tcPr>
          <w:p w14:paraId="121AA481" w14:textId="77777777" w:rsidR="00397C25" w:rsidRPr="00BA37EE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14:paraId="2325A662" w14:textId="77777777" w:rsidR="00397C25" w:rsidRPr="00BA37EE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  <w:vAlign w:val="center"/>
          </w:tcPr>
          <w:p w14:paraId="766CB5F2" w14:textId="77777777" w:rsidR="00397C25" w:rsidRPr="00BA37EE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Align w:val="center"/>
          </w:tcPr>
          <w:p w14:paraId="438CF588" w14:textId="77777777" w:rsidR="00397C25" w:rsidRPr="00BA37EE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1B43C8C" w14:textId="77777777" w:rsidR="00397C25" w:rsidRPr="00BA37EE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33ED04E7" w14:textId="77777777" w:rsidR="00397C25" w:rsidRPr="00F04F91" w:rsidRDefault="00397C25" w:rsidP="00F23C93">
      <w:pPr>
        <w:spacing w:after="0" w:line="192" w:lineRule="auto"/>
        <w:rPr>
          <w:rFonts w:ascii="Calibri" w:eastAsia="Calibri" w:hAnsi="Calibri" w:cs="Times New Roman"/>
        </w:rPr>
      </w:pPr>
    </w:p>
    <w:p w14:paraId="72BCF3AA" w14:textId="77777777" w:rsidR="00397C25" w:rsidRPr="00F04F91" w:rsidRDefault="00397C25" w:rsidP="00F23C93">
      <w:pPr>
        <w:spacing w:after="0" w:line="192" w:lineRule="auto"/>
        <w:rPr>
          <w:rFonts w:ascii="Calibri" w:eastAsia="Calibri" w:hAnsi="Calibri" w:cs="Times New Roman"/>
        </w:rPr>
      </w:pPr>
    </w:p>
    <w:tbl>
      <w:tblPr>
        <w:tblW w:w="1162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2"/>
        <w:gridCol w:w="1701"/>
        <w:gridCol w:w="1701"/>
        <w:gridCol w:w="1558"/>
        <w:gridCol w:w="1622"/>
        <w:gridCol w:w="1498"/>
        <w:gridCol w:w="1841"/>
      </w:tblGrid>
      <w:tr w:rsidR="001709C0" w:rsidRPr="007504E4" w14:paraId="24415046" w14:textId="77777777" w:rsidTr="00D93133">
        <w:trPr>
          <w:trHeight w:val="722"/>
        </w:trPr>
        <w:tc>
          <w:tcPr>
            <w:tcW w:w="6662" w:type="dxa"/>
            <w:gridSpan w:val="4"/>
            <w:shd w:val="clear" w:color="auto" w:fill="D9D9D9"/>
            <w:vAlign w:val="center"/>
          </w:tcPr>
          <w:p w14:paraId="55DCAAB5" w14:textId="744CE0E2" w:rsidR="00397C25" w:rsidRPr="00F04F91" w:rsidRDefault="00466EF5" w:rsidP="00FD471C">
            <w:pPr>
              <w:widowControl w:val="0"/>
              <w:numPr>
                <w:ilvl w:val="0"/>
                <w:numId w:val="30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8246636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сделки фикс (Внесистемный режим FIX</w:t>
            </w:r>
            <w:r w:rsidR="00397C25" w:rsidRPr="00F04F9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</w:t>
            </w:r>
            <w:r w:rsidR="00397C25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="00B54CE5"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  <w:p w14:paraId="0D8DB59A" w14:textId="445C3B02" w:rsidR="00FD471C" w:rsidRPr="007504E4" w:rsidRDefault="00FD471C" w:rsidP="00FD471C">
            <w:pPr>
              <w:widowControl w:val="0"/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(не доступно для Участников торгов, являющихся Участниками клиринга категории «В»)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14:paraId="107C923D" w14:textId="4D5A44BB" w:rsidR="00397C25" w:rsidRPr="00F04F91" w:rsidRDefault="00466EF5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273816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1602F7F8" w14:textId="6BEE058B" w:rsidR="00397C25" w:rsidRPr="00F04F91" w:rsidRDefault="00466EF5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46946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0AEF955A" w14:textId="1E552FA9" w:rsidR="00397C25" w:rsidRPr="00F04F91" w:rsidRDefault="00466EF5" w:rsidP="00430915">
            <w:pPr>
              <w:spacing w:after="0" w:line="180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355106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1709C0" w:rsidRPr="007504E4" w14:paraId="07F36E6F" w14:textId="77777777" w:rsidTr="00D93133">
        <w:trPr>
          <w:trHeight w:val="283"/>
        </w:trPr>
        <w:tc>
          <w:tcPr>
            <w:tcW w:w="1702" w:type="dxa"/>
            <w:vAlign w:val="center"/>
          </w:tcPr>
          <w:p w14:paraId="78B15834" w14:textId="2A5BBACD" w:rsidR="00397C25" w:rsidRPr="00BA37EE" w:rsidRDefault="00466EF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30963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USDRUBFIX0</w:t>
            </w:r>
          </w:p>
        </w:tc>
        <w:tc>
          <w:tcPr>
            <w:tcW w:w="1701" w:type="dxa"/>
            <w:vAlign w:val="center"/>
          </w:tcPr>
          <w:p w14:paraId="4691CDBC" w14:textId="77777777" w:rsidR="00397C25" w:rsidRPr="007504E4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28E6F19" w14:textId="77777777" w:rsidR="00397C25" w:rsidRPr="007504E4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0D490F11" w14:textId="77777777" w:rsidR="00397C25" w:rsidRPr="007504E4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2" w:type="dxa"/>
            <w:vAlign w:val="center"/>
          </w:tcPr>
          <w:p w14:paraId="46D3B1C1" w14:textId="77777777" w:rsidR="00397C25" w:rsidRPr="007504E4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Align w:val="center"/>
          </w:tcPr>
          <w:p w14:paraId="425703E4" w14:textId="77777777" w:rsidR="00397C25" w:rsidRPr="007504E4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14:paraId="1F3D264F" w14:textId="77777777" w:rsidR="00397C25" w:rsidRPr="007504E4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97C25" w:rsidRPr="007504E4" w14:paraId="1EE6CAAF" w14:textId="77777777" w:rsidTr="00D93133">
        <w:trPr>
          <w:trHeight w:val="283"/>
        </w:trPr>
        <w:tc>
          <w:tcPr>
            <w:tcW w:w="1702" w:type="dxa"/>
            <w:vAlign w:val="center"/>
          </w:tcPr>
          <w:p w14:paraId="20E0419D" w14:textId="5350F2AE" w:rsidR="00397C25" w:rsidRPr="00BA37EE" w:rsidRDefault="00466EF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502700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EURRUBFIX</w:t>
            </w:r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Align w:val="center"/>
          </w:tcPr>
          <w:p w14:paraId="5641DABB" w14:textId="77777777" w:rsidR="00397C25" w:rsidRPr="007504E4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77128B4" w14:textId="77777777" w:rsidR="00397C25" w:rsidRPr="007504E4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0B334308" w14:textId="77777777" w:rsidR="00397C25" w:rsidRPr="007504E4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2" w:type="dxa"/>
            <w:vAlign w:val="center"/>
          </w:tcPr>
          <w:p w14:paraId="489F41E1" w14:textId="77777777" w:rsidR="00397C25" w:rsidRPr="007504E4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Align w:val="center"/>
          </w:tcPr>
          <w:p w14:paraId="20AF2284" w14:textId="77777777" w:rsidR="00397C25" w:rsidRPr="007504E4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14:paraId="79CBEA41" w14:textId="77777777" w:rsidR="00397C25" w:rsidRPr="007504E4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16FA53D9" w14:textId="77777777" w:rsidR="00F23C93" w:rsidRPr="007504E4" w:rsidRDefault="00F23C93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val="x-none" w:eastAsia="ru-RU"/>
        </w:rPr>
      </w:pPr>
    </w:p>
    <w:tbl>
      <w:tblPr>
        <w:tblW w:w="11623" w:type="dxa"/>
        <w:tblInd w:w="4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559"/>
        <w:gridCol w:w="1559"/>
        <w:gridCol w:w="1559"/>
        <w:gridCol w:w="1843"/>
      </w:tblGrid>
      <w:tr w:rsidR="001709C0" w:rsidRPr="007504E4" w14:paraId="168B6A21" w14:textId="77777777" w:rsidTr="00D93133">
        <w:trPr>
          <w:trHeight w:val="522"/>
        </w:trPr>
        <w:tc>
          <w:tcPr>
            <w:tcW w:w="6662" w:type="dxa"/>
            <w:gridSpan w:val="4"/>
            <w:shd w:val="clear" w:color="auto" w:fill="D9D9D9" w:themeFill="background1" w:themeFillShade="D9"/>
            <w:vAlign w:val="center"/>
          </w:tcPr>
          <w:p w14:paraId="1C6F6F1F" w14:textId="77777777" w:rsidR="00537A4A" w:rsidRPr="00F04F91" w:rsidRDefault="00466EF5" w:rsidP="00537A4A">
            <w:pPr>
              <w:widowControl w:val="0"/>
              <w:numPr>
                <w:ilvl w:val="0"/>
                <w:numId w:val="30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sdt>
              <w:sdtPr>
                <w:rPr>
                  <w:rFonts w:ascii="Segoe UI Symbol" w:eastAsia="Calibri" w:hAnsi="Segoe UI Symbol" w:cs="Segoe UI Symbol"/>
                  <w:sz w:val="20"/>
                  <w:szCs w:val="20"/>
                </w:rPr>
                <w:id w:val="29849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4A" w:rsidRPr="00AE4E33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537A4A" w:rsidRPr="00AE4E33">
              <w:rPr>
                <w:rFonts w:ascii="Segoe UI Symbol" w:eastAsia="Calibri" w:hAnsi="Segoe UI Symbol" w:cs="Segoe UI Symbol"/>
                <w:sz w:val="20"/>
                <w:szCs w:val="20"/>
              </w:rPr>
              <w:t xml:space="preserve"> </w:t>
            </w:r>
            <w:r w:rsidR="00537A4A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средневзвешенные сделки (Внесистемный режим WAPN)</w:t>
            </w:r>
          </w:p>
        </w:tc>
        <w:tc>
          <w:tcPr>
            <w:tcW w:w="4961" w:type="dxa"/>
            <w:gridSpan w:val="3"/>
            <w:shd w:val="clear" w:color="auto" w:fill="auto"/>
          </w:tcPr>
          <w:p w14:paraId="7A06B015" w14:textId="77777777" w:rsidR="00537A4A" w:rsidRPr="00F04F91" w:rsidRDefault="00466EF5" w:rsidP="00537A4A">
            <w:pPr>
              <w:spacing w:after="0" w:line="24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198541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4A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37A4A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37A4A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6D9DFBD4" w14:textId="77777777" w:rsidR="00537A4A" w:rsidRPr="00F04F91" w:rsidRDefault="00466EF5" w:rsidP="00537A4A">
            <w:pPr>
              <w:spacing w:after="0" w:line="24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561510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4A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37A4A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37A4A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60D2EAED" w14:textId="77777777" w:rsidR="00537A4A" w:rsidRPr="00F04F91" w:rsidRDefault="00466EF5" w:rsidP="00537A4A">
            <w:pPr>
              <w:spacing w:after="0" w:line="240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14414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4A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37A4A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37A4A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537A4A" w:rsidRPr="007504E4" w14:paraId="58D4F1C6" w14:textId="77777777" w:rsidTr="00D93133">
        <w:trPr>
          <w:trHeight w:val="283"/>
        </w:trPr>
        <w:tc>
          <w:tcPr>
            <w:tcW w:w="1701" w:type="dxa"/>
            <w:shd w:val="clear" w:color="auto" w:fill="auto"/>
            <w:vAlign w:val="center"/>
          </w:tcPr>
          <w:p w14:paraId="7D733A45" w14:textId="77777777" w:rsidR="00537A4A" w:rsidRPr="00BA37EE" w:rsidRDefault="00466EF5" w:rsidP="00537A4A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103212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4A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37A4A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37A4A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USDRUB_WAP0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8F5171" w14:textId="641CA54F" w:rsidR="00537A4A" w:rsidRPr="00BA37EE" w:rsidRDefault="00466EF5" w:rsidP="00537A4A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 w:val="18"/>
                  <w:szCs w:val="18"/>
                </w:rPr>
                <w:id w:val="496538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37E15">
                  <w:rPr>
                    <w:rFonts w:ascii="Segoe UI Symbol" w:eastAsia="Times New Roman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  <w:r w:rsidRPr="00137E1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USDRUB_WAPV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3436F0" w14:textId="77777777" w:rsidR="00537A4A" w:rsidRPr="007504E4" w:rsidRDefault="00537A4A" w:rsidP="00537A4A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72C7BB1" w14:textId="77777777" w:rsidR="00537A4A" w:rsidRPr="007504E4" w:rsidRDefault="00537A4A" w:rsidP="00537A4A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091FB5C" w14:textId="77777777" w:rsidR="00537A4A" w:rsidRPr="007504E4" w:rsidRDefault="00537A4A" w:rsidP="00537A4A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B64CBE5" w14:textId="77777777" w:rsidR="00537A4A" w:rsidRPr="007504E4" w:rsidRDefault="00537A4A" w:rsidP="00537A4A">
            <w:pPr>
              <w:widowControl w:val="0"/>
              <w:tabs>
                <w:tab w:val="left" w:pos="0"/>
              </w:tabs>
              <w:spacing w:after="0" w:line="240" w:lineRule="auto"/>
              <w:ind w:left="426" w:hanging="42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4EED102" w14:textId="77777777" w:rsidR="00537A4A" w:rsidRPr="007504E4" w:rsidRDefault="00537A4A" w:rsidP="00537A4A">
            <w:pPr>
              <w:widowControl w:val="0"/>
              <w:tabs>
                <w:tab w:val="left" w:pos="0"/>
              </w:tabs>
              <w:spacing w:after="0" w:line="240" w:lineRule="auto"/>
              <w:ind w:left="426" w:hanging="61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</w:tbl>
    <w:p w14:paraId="7C4C0DAC" w14:textId="77777777" w:rsidR="00537A4A" w:rsidRPr="007504E4" w:rsidRDefault="00537A4A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val="x-none" w:eastAsia="ru-RU"/>
        </w:rPr>
      </w:pPr>
    </w:p>
    <w:p w14:paraId="0CB56A09" w14:textId="77777777" w:rsidR="00F23C93" w:rsidRPr="007504E4" w:rsidRDefault="00F23C93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val="x-none" w:eastAsia="ru-RU"/>
        </w:rPr>
      </w:pPr>
    </w:p>
    <w:tbl>
      <w:tblPr>
        <w:tblStyle w:val="44"/>
        <w:tblW w:w="10774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1709C0" w:rsidRPr="007504E4" w14:paraId="161B309D" w14:textId="77777777" w:rsidTr="00F23C93">
        <w:tc>
          <w:tcPr>
            <w:tcW w:w="3687" w:type="dxa"/>
            <w:tcBorders>
              <w:bottom w:val="single" w:sz="4" w:space="0" w:color="auto"/>
            </w:tcBorders>
          </w:tcPr>
          <w:p w14:paraId="26B19A23" w14:textId="77777777" w:rsidR="00397C25" w:rsidRPr="007504E4" w:rsidRDefault="00397C25" w:rsidP="00F23C9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0672F368" w14:textId="77777777" w:rsidR="00397C25" w:rsidRPr="007504E4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02F08339" w14:textId="77777777" w:rsidR="00397C25" w:rsidRPr="007504E4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5FE6DC26" w14:textId="77777777" w:rsidR="00397C25" w:rsidRPr="007504E4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369891B9" w14:textId="77777777" w:rsidR="00397C25" w:rsidRPr="007504E4" w:rsidRDefault="00397C25" w:rsidP="00F23C9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1709C0" w:rsidRPr="007504E4" w14:paraId="1E52FC3C" w14:textId="77777777" w:rsidTr="00F23C93">
        <w:tc>
          <w:tcPr>
            <w:tcW w:w="3687" w:type="dxa"/>
            <w:tcBorders>
              <w:top w:val="single" w:sz="4" w:space="0" w:color="auto"/>
            </w:tcBorders>
          </w:tcPr>
          <w:p w14:paraId="2C24B8AD" w14:textId="77777777" w:rsidR="00397C25" w:rsidRPr="007504E4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17CD7CD2" w14:textId="77777777" w:rsidR="00397C25" w:rsidRPr="007504E4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413A5211" w14:textId="77777777" w:rsidR="00397C25" w:rsidRPr="007504E4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756B1E7B" w14:textId="77777777" w:rsidR="00397C25" w:rsidRPr="007504E4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297D3964" w14:textId="77777777" w:rsidR="00397C25" w:rsidRPr="007504E4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440F6999" w14:textId="77777777" w:rsidR="00397C25" w:rsidRPr="007504E4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М.П.</w:t>
            </w:r>
          </w:p>
        </w:tc>
      </w:tr>
    </w:tbl>
    <w:p w14:paraId="2845E562" w14:textId="77777777" w:rsidR="00550343" w:rsidRPr="007504E4" w:rsidRDefault="00550343" w:rsidP="00550343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7504E4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70A3419E" w14:textId="77777777" w:rsidR="00397C25" w:rsidRPr="007504E4" w:rsidRDefault="00397C25" w:rsidP="00397C2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397C25" w:rsidRPr="007504E4" w:rsidSect="00550343">
          <w:pgSz w:w="16838" w:h="11906" w:orient="landscape"/>
          <w:pgMar w:top="284" w:right="709" w:bottom="567" w:left="567" w:header="709" w:footer="0" w:gutter="0"/>
          <w:cols w:space="708"/>
          <w:docGrid w:linePitch="360"/>
        </w:sectPr>
      </w:pPr>
    </w:p>
    <w:p w14:paraId="4219309A" w14:textId="77777777" w:rsidR="00397C25" w:rsidRPr="007504E4" w:rsidRDefault="00397C25" w:rsidP="00397C2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4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5 </w:t>
      </w:r>
    </w:p>
    <w:p w14:paraId="5B6A547E" w14:textId="77777777" w:rsidR="00397C25" w:rsidRPr="007504E4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14:paraId="193849BB" w14:textId="77777777" w:rsidR="00397C25" w:rsidRPr="007504E4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14:paraId="1F714A40" w14:textId="77777777" w:rsidR="00397C25" w:rsidRPr="007504E4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83A3F62" w14:textId="77777777" w:rsidR="00397C25" w:rsidRPr="007504E4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D9E6D0A" w14:textId="77777777" w:rsidR="00397C25" w:rsidRPr="007504E4" w:rsidRDefault="00397C25" w:rsidP="00397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идентификатора(ов): по заключению сделок</w:t>
      </w:r>
    </w:p>
    <w:p w14:paraId="51C9FBB0" w14:textId="77777777" w:rsidR="00397C25" w:rsidRPr="007504E4" w:rsidRDefault="00397C25" w:rsidP="00397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режиме торгов «Аукцион с Банком России»</w:t>
      </w:r>
      <w:r w:rsidRPr="007504E4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1</w:t>
      </w:r>
    </w:p>
    <w:p w14:paraId="4CC96DB9" w14:textId="77777777" w:rsidR="00397C25" w:rsidRPr="007504E4" w:rsidRDefault="00397C25" w:rsidP="00397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валютном рынке и рынке драгоценных металлов</w:t>
      </w:r>
    </w:p>
    <w:p w14:paraId="6683236D" w14:textId="77777777" w:rsidR="00397C25" w:rsidRPr="007504E4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F308E7" w14:textId="77777777" w:rsidR="00397C25" w:rsidRPr="007504E4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торгов просит установить для указанного(ых) в Заявлении/ присвоенного(ых) в соответствии с настоящим Заявлением пользовательского(их) идентификатора(ов) полномочия по заключению сделок</w:t>
      </w:r>
      <w:r w:rsidRPr="007504E4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:</w:t>
      </w:r>
    </w:p>
    <w:p w14:paraId="39A96CDF" w14:textId="77777777" w:rsidR="00397C25" w:rsidRPr="007504E4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10"/>
        <w:tblW w:w="0" w:type="auto"/>
        <w:tblLook w:val="04A0" w:firstRow="1" w:lastRow="0" w:firstColumn="1" w:lastColumn="0" w:noHBand="0" w:noVBand="1"/>
      </w:tblPr>
      <w:tblGrid>
        <w:gridCol w:w="7095"/>
        <w:gridCol w:w="2250"/>
      </w:tblGrid>
      <w:tr w:rsidR="001709C0" w:rsidRPr="007504E4" w14:paraId="0F5C7DE0" w14:textId="77777777" w:rsidTr="00960F13">
        <w:trPr>
          <w:trHeight w:val="283"/>
        </w:trPr>
        <w:tc>
          <w:tcPr>
            <w:tcW w:w="7225" w:type="dxa"/>
            <w:vMerge w:val="restart"/>
            <w:shd w:val="clear" w:color="auto" w:fill="D9D9D9"/>
          </w:tcPr>
          <w:p w14:paraId="33C27084" w14:textId="4F9A6454" w:rsidR="00397C25" w:rsidRPr="007504E4" w:rsidRDefault="00397C25" w:rsidP="00397C25">
            <w:pPr>
              <w:widowControl w:val="0"/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</w:rPr>
            </w:pPr>
            <w:r w:rsidRPr="007504E4">
              <w:rPr>
                <w:rFonts w:ascii="Times New Roman" w:hAnsi="Times New Roman"/>
                <w:sz w:val="20"/>
                <w:szCs w:val="20"/>
              </w:rPr>
              <w:t>Возможность заключения сде</w:t>
            </w:r>
            <w:r w:rsidRPr="00D93133">
              <w:rPr>
                <w:rFonts w:ascii="Times New Roman" w:hAnsi="Times New Roman"/>
                <w:sz w:val="20"/>
                <w:szCs w:val="20"/>
              </w:rPr>
              <w:t>лок</w:t>
            </w:r>
            <w:r w:rsidR="00030243" w:rsidRPr="00D93133">
              <w:rPr>
                <w:rFonts w:ascii="Times New Roman" w:hAnsi="Times New Roman"/>
                <w:sz w:val="20"/>
                <w:szCs w:val="20"/>
              </w:rPr>
              <w:t xml:space="preserve"> своп</w:t>
            </w:r>
            <w:r w:rsidR="00960F13" w:rsidRPr="00D931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93133">
              <w:rPr>
                <w:rFonts w:ascii="Times New Roman" w:hAnsi="Times New Roman"/>
                <w:sz w:val="20"/>
                <w:szCs w:val="20"/>
              </w:rPr>
              <w:t>в режиме торгов «Аукцион с Банком</w:t>
            </w:r>
            <w:r w:rsidRPr="007504E4">
              <w:rPr>
                <w:rFonts w:ascii="Times New Roman" w:hAnsi="Times New Roman"/>
                <w:sz w:val="20"/>
                <w:szCs w:val="20"/>
              </w:rPr>
              <w:t xml:space="preserve"> России» </w:t>
            </w:r>
          </w:p>
        </w:tc>
        <w:tc>
          <w:tcPr>
            <w:tcW w:w="2268" w:type="dxa"/>
            <w:shd w:val="clear" w:color="auto" w:fill="auto"/>
          </w:tcPr>
          <w:p w14:paraId="4563590F" w14:textId="77777777" w:rsidR="00397C25" w:rsidRPr="00F04F91" w:rsidRDefault="00466EF5" w:rsidP="00397C25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sz w:val="20"/>
                </w:rPr>
                <w:id w:val="1436253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397C25" w:rsidRPr="00AE4E33">
              <w:rPr>
                <w:rFonts w:ascii="Times New Roman" w:hAnsi="Times New Roman"/>
                <w:sz w:val="20"/>
                <w:szCs w:val="20"/>
              </w:rPr>
              <w:t xml:space="preserve"> не предоставлять</w:t>
            </w:r>
          </w:p>
        </w:tc>
      </w:tr>
      <w:tr w:rsidR="001709C0" w:rsidRPr="007504E4" w14:paraId="66245D38" w14:textId="77777777" w:rsidTr="00960F13">
        <w:trPr>
          <w:trHeight w:val="304"/>
        </w:trPr>
        <w:tc>
          <w:tcPr>
            <w:tcW w:w="7225" w:type="dxa"/>
            <w:vMerge/>
            <w:shd w:val="clear" w:color="auto" w:fill="D9D9D9"/>
          </w:tcPr>
          <w:p w14:paraId="6A55C3A7" w14:textId="77777777" w:rsidR="00397C25" w:rsidRPr="007504E4" w:rsidRDefault="00397C25" w:rsidP="00397C25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773FD03B" w14:textId="77777777" w:rsidR="00397C25" w:rsidRPr="00F04F91" w:rsidRDefault="00466EF5" w:rsidP="00397C25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sz w:val="20"/>
                </w:rPr>
                <w:id w:val="-877007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397C25" w:rsidRPr="00AE4E33">
              <w:rPr>
                <w:rFonts w:ascii="Times New Roman" w:hAnsi="Times New Roman"/>
                <w:sz w:val="20"/>
                <w:szCs w:val="20"/>
              </w:rPr>
              <w:t xml:space="preserve"> предоставить</w:t>
            </w:r>
          </w:p>
        </w:tc>
      </w:tr>
    </w:tbl>
    <w:p w14:paraId="1C191BDE" w14:textId="77777777" w:rsidR="00397C25" w:rsidRPr="007504E4" w:rsidRDefault="00397C25" w:rsidP="00397C25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0A4EC40E" w14:textId="77777777" w:rsidR="00397C25" w:rsidRPr="007504E4" w:rsidRDefault="00397C25" w:rsidP="00397C25">
      <w:pPr>
        <w:spacing w:after="0" w:line="240" w:lineRule="auto"/>
        <w:rPr>
          <w:rFonts w:ascii="Calibri" w:eastAsia="Calibri" w:hAnsi="Calibri" w:cs="Times New Roman"/>
        </w:rPr>
      </w:pPr>
    </w:p>
    <w:p w14:paraId="0AC40D9A" w14:textId="77777777" w:rsidR="00397C25" w:rsidRPr="007504E4" w:rsidRDefault="00397C25" w:rsidP="00397C25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tbl>
      <w:tblPr>
        <w:tblStyle w:val="44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1709C0" w:rsidRPr="007504E4" w14:paraId="2C56B12F" w14:textId="77777777" w:rsidTr="00AF0456">
        <w:tc>
          <w:tcPr>
            <w:tcW w:w="3687" w:type="dxa"/>
            <w:tcBorders>
              <w:bottom w:val="single" w:sz="4" w:space="0" w:color="auto"/>
            </w:tcBorders>
          </w:tcPr>
          <w:p w14:paraId="1E4A8F7C" w14:textId="77777777" w:rsidR="00397C25" w:rsidRPr="007504E4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2D6F46EA" w14:textId="77777777" w:rsidR="00397C25" w:rsidRPr="007504E4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210041B2" w14:textId="77777777" w:rsidR="00397C25" w:rsidRPr="007504E4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21E51678" w14:textId="77777777" w:rsidR="00397C25" w:rsidRPr="007504E4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6C9BB409" w14:textId="77777777" w:rsidR="00397C25" w:rsidRPr="007504E4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1709C0" w:rsidRPr="007504E4" w14:paraId="44100819" w14:textId="77777777" w:rsidTr="00AF0456">
        <w:tc>
          <w:tcPr>
            <w:tcW w:w="3687" w:type="dxa"/>
            <w:tcBorders>
              <w:top w:val="single" w:sz="4" w:space="0" w:color="auto"/>
            </w:tcBorders>
          </w:tcPr>
          <w:p w14:paraId="14D831EB" w14:textId="77777777" w:rsidR="00397C25" w:rsidRPr="007504E4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44FFAFAE" w14:textId="77777777" w:rsidR="00397C25" w:rsidRPr="007504E4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20037F9A" w14:textId="77777777" w:rsidR="00397C25" w:rsidRPr="007504E4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4143052C" w14:textId="77777777" w:rsidR="00397C25" w:rsidRPr="007504E4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432A34BD" w14:textId="77777777" w:rsidR="00397C25" w:rsidRPr="007504E4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453602A3" w14:textId="77777777" w:rsidR="00397C25" w:rsidRPr="007504E4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М.П.</w:t>
            </w:r>
          </w:p>
        </w:tc>
      </w:tr>
    </w:tbl>
    <w:p w14:paraId="07C2394C" w14:textId="77777777" w:rsidR="006C28C2" w:rsidRPr="007504E4" w:rsidRDefault="006C28C2" w:rsidP="006C28C2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7504E4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36137B9A" w14:textId="77777777" w:rsidR="00960F13" w:rsidRPr="007504E4" w:rsidRDefault="00960F13" w:rsidP="00397C25">
      <w:pPr>
        <w:keepNext/>
        <w:keepLines/>
        <w:spacing w:before="480" w:after="0" w:line="276" w:lineRule="auto"/>
        <w:outlineLvl w:val="0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14:paraId="24799897" w14:textId="77777777" w:rsidR="00397C25" w:rsidRPr="007504E4" w:rsidRDefault="00397C25" w:rsidP="00397C25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67DFA3EE" w14:textId="77777777" w:rsidR="00397C25" w:rsidRPr="007504E4" w:rsidRDefault="00397C25" w:rsidP="00397C25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09A0E1D1" w14:textId="77777777" w:rsidR="00397C25" w:rsidRPr="007504E4" w:rsidRDefault="00397C25" w:rsidP="00397C25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7C03C82B" w14:textId="77777777" w:rsidR="00397C25" w:rsidRPr="007504E4" w:rsidRDefault="00397C25" w:rsidP="00397C25">
      <w:pPr>
        <w:spacing w:after="20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504E4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>1</w:t>
      </w:r>
      <w:r w:rsidRPr="007504E4">
        <w:rPr>
          <w:rFonts w:ascii="Calibri" w:eastAsia="Calibri" w:hAnsi="Calibri" w:cs="Times New Roman"/>
        </w:rPr>
        <w:t xml:space="preserve"> </w:t>
      </w:r>
      <w:r w:rsidRPr="007504E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Режим доступен только для Участников торгов – кредитных организаций от своего имени за свой счет.</w:t>
      </w:r>
    </w:p>
    <w:p w14:paraId="38231122" w14:textId="77777777" w:rsidR="00B62793" w:rsidRPr="007504E4" w:rsidRDefault="00B62793">
      <w:pPr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14:paraId="34551467" w14:textId="77777777" w:rsidR="00B62793" w:rsidRPr="007504E4" w:rsidRDefault="00B62793" w:rsidP="00E560C3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</w:t>
      </w:r>
      <w:r w:rsidR="002C70F4"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3EFC7F19" w14:textId="77777777" w:rsidR="00B62793" w:rsidRPr="007504E4" w:rsidRDefault="00B62793" w:rsidP="00B678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14:paraId="77A4A717" w14:textId="77777777" w:rsidR="00B62793" w:rsidRPr="007504E4" w:rsidRDefault="00B62793" w:rsidP="00B678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14:paraId="02AB025D" w14:textId="77777777" w:rsidR="00B62793" w:rsidRPr="007504E4" w:rsidRDefault="00B62793" w:rsidP="00B6780F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14:paraId="75865790" w14:textId="77777777" w:rsidR="00B62793" w:rsidRPr="007504E4" w:rsidRDefault="00B62793" w:rsidP="00B67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идентификатора(ов): на заключение Внебиржевых сделок с иностранной валютой</w:t>
      </w:r>
      <w:r w:rsidR="00A7536B"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/драгоценными металлами</w:t>
      </w:r>
    </w:p>
    <w:p w14:paraId="3DDA2ED8" w14:textId="77777777" w:rsidR="00B62793" w:rsidRPr="007504E4" w:rsidRDefault="00B62793" w:rsidP="00B67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9E70CF" w14:textId="0B50BAC8" w:rsidR="00563F08" w:rsidRPr="007274A9" w:rsidRDefault="00B62793" w:rsidP="007274A9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торгов</w:t>
      </w:r>
      <w:r w:rsidR="002C70F4"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являющийся Участником клиринга,</w:t>
      </w:r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просит установить для указанного(ых) в Заявлении/ присвоенного(ых) в соответствии с настоящим Заявлением пользовательского(их) идентификатора(ов) с клиринговыми полномочиями</w:t>
      </w:r>
      <w:r w:rsidR="007274A9" w:rsidRPr="007274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F53B9D1" w14:textId="77777777" w:rsidR="00161E8F" w:rsidRPr="007504E4" w:rsidRDefault="00161E8F" w:rsidP="00161E8F">
      <w:pPr>
        <w:widowControl w:val="0"/>
        <w:autoSpaceDE w:val="0"/>
        <w:autoSpaceDN w:val="0"/>
        <w:adjustRightInd w:val="0"/>
        <w:ind w:hanging="70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Таблица№1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559"/>
        <w:gridCol w:w="1701"/>
        <w:gridCol w:w="1560"/>
        <w:gridCol w:w="1701"/>
        <w:gridCol w:w="567"/>
      </w:tblGrid>
      <w:tr w:rsidR="001709C0" w:rsidRPr="007504E4" w14:paraId="666E0720" w14:textId="77777777" w:rsidTr="007200FB">
        <w:trPr>
          <w:trHeight w:val="236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B65D43" w14:textId="56E3D5F2" w:rsidR="006E3BB0" w:rsidRPr="007504E4" w:rsidRDefault="006E3BB0" w:rsidP="00585A43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3133">
              <w:rPr>
                <w:rFonts w:ascii="Times New Roman" w:hAnsi="Times New Roman" w:cs="Times New Roman"/>
                <w:sz w:val="20"/>
                <w:szCs w:val="20"/>
              </w:rPr>
              <w:t>Возможность</w:t>
            </w:r>
            <w:r w:rsidRPr="00D931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заключения Внебиржевых сделок</w:t>
            </w:r>
            <w:r w:rsidR="008D5FE1" w:rsidRPr="00D931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спот</w:t>
            </w:r>
            <w:r w:rsidRPr="00D931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иностранной валютой/ драгоценными металлами, в которых одним из конечных контрагентов является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7224B81E" w14:textId="7E674A7C" w:rsidR="006E3BB0" w:rsidRPr="007504E4" w:rsidRDefault="006E3BB0" w:rsidP="00585A4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504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Провайдер ликвидности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(OTCT)</w:t>
            </w:r>
            <w:r w:rsidRPr="007504E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83C81" w14:textId="77777777" w:rsidR="006E3BB0" w:rsidRPr="007200FB" w:rsidRDefault="00466EF5" w:rsidP="00C965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82364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7200FB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E3BB0" w:rsidRPr="007200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 предоставлять</w:t>
            </w:r>
          </w:p>
          <w:p w14:paraId="07F5E008" w14:textId="77777777" w:rsidR="006E3BB0" w:rsidRPr="007200FB" w:rsidRDefault="00466EF5" w:rsidP="00C965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424022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7200FB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E3BB0" w:rsidRPr="007200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всем инструментам группы</w:t>
            </w:r>
          </w:p>
          <w:p w14:paraId="7EA04B19" w14:textId="77777777" w:rsidR="006E3BB0" w:rsidRPr="007200FB" w:rsidRDefault="00466EF5" w:rsidP="00C965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609270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7200FB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E3BB0" w:rsidRPr="007200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указанным ниже инструментам</w:t>
            </w:r>
          </w:p>
        </w:tc>
      </w:tr>
      <w:tr w:rsidR="001709C0" w:rsidRPr="007504E4" w14:paraId="72A8B8C4" w14:textId="77777777" w:rsidTr="007200FB">
        <w:trPr>
          <w:trHeight w:val="54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143902" w14:textId="77777777" w:rsidR="006E3BB0" w:rsidRPr="00D93133" w:rsidRDefault="00466EF5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id w:val="1723173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E3BB0"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E3BB0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EURUSD</w:t>
            </w:r>
            <w:r w:rsidR="006E3BB0"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>_</w:t>
            </w:r>
            <w:r w:rsidR="006E3BB0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SPT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BC828" w14:textId="77777777" w:rsidR="006E3BB0" w:rsidRPr="00D93133" w:rsidRDefault="00466EF5" w:rsidP="00585A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id w:val="1073481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D9313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E3BB0"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E3BB0" w:rsidRPr="00D93133">
              <w:rPr>
                <w:rFonts w:ascii="Times New Roman" w:hAnsi="Times New Roman" w:cs="Times New Roman"/>
                <w:sz w:val="18"/>
                <w:szCs w:val="18"/>
              </w:rPr>
              <w:t>GBPUSD_SPT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9A9CD8" w14:textId="77777777" w:rsidR="006E3BB0" w:rsidRPr="00D93133" w:rsidRDefault="006E3BB0" w:rsidP="00585A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133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D93133">
              <w:rPr>
                <w:rFonts w:ascii="Times New Roman" w:hAnsi="Times New Roman" w:cs="Times New Roman"/>
                <w:sz w:val="18"/>
                <w:szCs w:val="18"/>
              </w:rPr>
              <w:t xml:space="preserve"> USDCNY_SPT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7FDD1D" w14:textId="77777777" w:rsidR="006E3BB0" w:rsidRPr="00D93133" w:rsidRDefault="006E3BB0" w:rsidP="00585A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5288C9" w14:textId="77777777" w:rsidR="006E3BB0" w:rsidRPr="00C77583" w:rsidRDefault="00466EF5" w:rsidP="00585A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183509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C7758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E3BB0" w:rsidRPr="00C77583">
              <w:rPr>
                <w:rFonts w:ascii="Times New Roman" w:hAnsi="Times New Roman" w:cs="Times New Roman"/>
                <w:sz w:val="18"/>
                <w:szCs w:val="18"/>
              </w:rPr>
              <w:t xml:space="preserve"> USDJPY_ SPT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566C66" w14:textId="5DFF56AA" w:rsidR="006E3BB0" w:rsidRPr="00C77583" w:rsidRDefault="00466EF5" w:rsidP="00585A4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id w:val="-1765301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0FB" w:rsidRPr="00C77583">
                  <w:rPr>
                    <w:rFonts w:ascii="Segoe UI Symbol" w:eastAsia="Times New Rom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200FB" w:rsidRPr="00C7758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XAUUSD_SPT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1F8955AE" w14:textId="1B16473D" w:rsidR="006E3BB0" w:rsidRPr="007504E4" w:rsidRDefault="006E3BB0" w:rsidP="00585A4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709C0" w:rsidRPr="007504E4" w14:paraId="1CAEE47A" w14:textId="77777777" w:rsidTr="007200FB">
        <w:trPr>
          <w:trHeight w:val="289"/>
        </w:trPr>
        <w:tc>
          <w:tcPr>
            <w:tcW w:w="1560" w:type="dxa"/>
            <w:shd w:val="clear" w:color="auto" w:fill="auto"/>
          </w:tcPr>
          <w:p w14:paraId="4DC53F1F" w14:textId="77777777" w:rsidR="006E3BB0" w:rsidRPr="007274A9" w:rsidRDefault="006E3BB0" w:rsidP="00585A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23137549" w14:textId="77777777" w:rsidR="006E3BB0" w:rsidRPr="007274A9" w:rsidRDefault="006E3BB0" w:rsidP="00585A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3C873003" w14:textId="77777777" w:rsidR="006E3BB0" w:rsidRPr="007274A9" w:rsidRDefault="006E3BB0" w:rsidP="00585A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949A94D" w14:textId="77777777" w:rsidR="006E3BB0" w:rsidRPr="007274A9" w:rsidRDefault="006E3BB0" w:rsidP="00585A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74A9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7274A9">
              <w:rPr>
                <w:rFonts w:ascii="Times New Roman" w:hAnsi="Times New Roman" w:cs="Times New Roman"/>
                <w:sz w:val="18"/>
                <w:szCs w:val="18"/>
              </w:rPr>
              <w:t xml:space="preserve"> USDTRY_</w:t>
            </w:r>
            <w:r w:rsidRPr="007274A9">
              <w:rPr>
                <w:rFonts w:ascii="Times New Roman" w:eastAsia="Times New Roman" w:hAnsi="Times New Roman" w:cs="Times New Roman"/>
                <w:sz w:val="18"/>
                <w:szCs w:val="18"/>
              </w:rPr>
              <w:t>TOM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9F0AA05" w14:textId="77777777" w:rsidR="006E3BB0" w:rsidRPr="007274A9" w:rsidRDefault="006E3BB0" w:rsidP="00585A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0B73A62" w14:textId="77777777" w:rsidR="006E3BB0" w:rsidRPr="007274A9" w:rsidRDefault="006E3BB0" w:rsidP="00585A4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4047C720" w14:textId="77777777" w:rsidR="006E3BB0" w:rsidRPr="007504E4" w:rsidRDefault="006E3BB0" w:rsidP="00585A4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7EFAB3FD" w14:textId="77777777" w:rsidR="00161E8F" w:rsidRPr="007504E4" w:rsidRDefault="00161E8F" w:rsidP="00161E8F">
      <w:pPr>
        <w:widowControl w:val="0"/>
        <w:autoSpaceDE w:val="0"/>
        <w:autoSpaceDN w:val="0"/>
        <w:adjustRightInd w:val="0"/>
        <w:ind w:hanging="70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Таблица№2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76"/>
        <w:gridCol w:w="1842"/>
        <w:gridCol w:w="1134"/>
        <w:gridCol w:w="1393"/>
        <w:gridCol w:w="1487"/>
        <w:gridCol w:w="1515"/>
      </w:tblGrid>
      <w:tr w:rsidR="001709C0" w:rsidRPr="007504E4" w14:paraId="23AA0A98" w14:textId="77777777" w:rsidTr="00D93133">
        <w:trPr>
          <w:trHeight w:val="236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D7C58E" w14:textId="4102845C" w:rsidR="006E3BB0" w:rsidRPr="007504E4" w:rsidRDefault="006E3BB0" w:rsidP="00585A43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3133">
              <w:rPr>
                <w:rFonts w:ascii="Times New Roman" w:hAnsi="Times New Roman" w:cs="Times New Roman"/>
                <w:sz w:val="20"/>
                <w:szCs w:val="20"/>
              </w:rPr>
              <w:t>Возможность</w:t>
            </w:r>
            <w:r w:rsidRPr="00D931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заключения Внебиржевых сделок </w:t>
            </w:r>
            <w:r w:rsidR="000377A3" w:rsidRPr="00D931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спот </w:t>
            </w:r>
            <w:r w:rsidRPr="00D93133">
              <w:rPr>
                <w:rFonts w:ascii="Times New Roman" w:eastAsia="Calibri" w:hAnsi="Times New Roman" w:cs="Times New Roman"/>
                <w:sz w:val="20"/>
                <w:szCs w:val="20"/>
              </w:rPr>
              <w:t>с иностранной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валютой/ драгоценными металлами, в которых одним из конечных контрагентов является </w:t>
            </w:r>
          </w:p>
          <w:p w14:paraId="3BC2C5AF" w14:textId="420EB3E0" w:rsidR="006E3BB0" w:rsidRPr="007504E4" w:rsidRDefault="006E3BB0" w:rsidP="00585A4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504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Провайдер ликвидности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(OTCF)</w:t>
            </w:r>
            <w:r w:rsidRPr="007504E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69009" w14:textId="77777777" w:rsidR="006E3BB0" w:rsidRPr="00F04F91" w:rsidRDefault="00466EF5" w:rsidP="00C965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1855225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AE4E33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E3BB0" w:rsidRPr="00AE4E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 предоставлять</w:t>
            </w:r>
          </w:p>
          <w:p w14:paraId="74706B5A" w14:textId="2442B13E" w:rsidR="006E3BB0" w:rsidRPr="00F04F91" w:rsidRDefault="00466EF5" w:rsidP="00C965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978127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8C7" w:rsidRPr="00AE4E33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E3BB0" w:rsidRPr="00AE4E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всем инструментам группы</w:t>
            </w:r>
          </w:p>
          <w:p w14:paraId="17D363D8" w14:textId="77777777" w:rsidR="006E3BB0" w:rsidRPr="00F04F91" w:rsidRDefault="00466EF5" w:rsidP="00C965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370357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AE4E33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E3BB0" w:rsidRPr="00AE4E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указанным ниже инструментам</w:t>
            </w:r>
          </w:p>
        </w:tc>
      </w:tr>
      <w:tr w:rsidR="001709C0" w:rsidRPr="007504E4" w14:paraId="5761E020" w14:textId="77777777" w:rsidTr="00D93133">
        <w:trPr>
          <w:trHeight w:val="54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653ABE" w14:textId="77777777" w:rsidR="006E3BB0" w:rsidRPr="00D93133" w:rsidRDefault="00466EF5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id w:val="-2099697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E3BB0"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E3BB0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EURUSD</w:t>
            </w:r>
            <w:r w:rsidR="006E3BB0"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>_</w:t>
            </w:r>
            <w:r w:rsidR="006E3BB0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SPT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8B567A" w14:textId="77777777" w:rsidR="006E3BB0" w:rsidRPr="007504E4" w:rsidRDefault="006E3BB0" w:rsidP="00585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815CC9" w14:textId="77777777" w:rsidR="006E3BB0" w:rsidRPr="007504E4" w:rsidRDefault="006E3BB0" w:rsidP="00585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D17C64" w14:textId="77777777" w:rsidR="006E3BB0" w:rsidRPr="007504E4" w:rsidRDefault="006E3BB0" w:rsidP="00585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9DB4FB" w14:textId="77777777" w:rsidR="006E3BB0" w:rsidRPr="007504E4" w:rsidRDefault="006E3BB0" w:rsidP="00585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350B47" w14:textId="77777777" w:rsidR="006E3BB0" w:rsidRPr="007504E4" w:rsidRDefault="006E3BB0" w:rsidP="00585A4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sz="4" w:space="0" w:color="auto"/>
            </w:tcBorders>
            <w:shd w:val="clear" w:color="auto" w:fill="auto"/>
          </w:tcPr>
          <w:p w14:paraId="6DFE7F2D" w14:textId="77777777" w:rsidR="006E3BB0" w:rsidRPr="007504E4" w:rsidRDefault="006E3BB0" w:rsidP="00585A4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4997A032" w14:textId="406F0674" w:rsidR="000377A3" w:rsidRPr="007504E4" w:rsidRDefault="000377A3" w:rsidP="000377A3">
      <w:pPr>
        <w:widowControl w:val="0"/>
        <w:autoSpaceDE w:val="0"/>
        <w:autoSpaceDN w:val="0"/>
        <w:adjustRightInd w:val="0"/>
        <w:ind w:hanging="70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Таблица№</w:t>
      </w:r>
      <w:r w:rsidR="003C4C7B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3</w:t>
      </w:r>
    </w:p>
    <w:tbl>
      <w:tblPr>
        <w:tblW w:w="1017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60"/>
        <w:gridCol w:w="1559"/>
        <w:gridCol w:w="1559"/>
        <w:gridCol w:w="1560"/>
        <w:gridCol w:w="1275"/>
        <w:gridCol w:w="1560"/>
        <w:gridCol w:w="1103"/>
      </w:tblGrid>
      <w:tr w:rsidR="001709C0" w:rsidRPr="007504E4" w14:paraId="235B5C15" w14:textId="77777777" w:rsidTr="00D93133">
        <w:trPr>
          <w:trHeight w:val="606"/>
        </w:trPr>
        <w:tc>
          <w:tcPr>
            <w:tcW w:w="4678" w:type="dxa"/>
            <w:gridSpan w:val="3"/>
            <w:shd w:val="clear" w:color="auto" w:fill="D9D9D9" w:themeFill="background1" w:themeFillShade="D9"/>
            <w:vAlign w:val="center"/>
          </w:tcPr>
          <w:p w14:paraId="47D9D780" w14:textId="77777777" w:rsidR="006E3BB0" w:rsidRPr="007504E4" w:rsidRDefault="006E3BB0" w:rsidP="00585A4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bookmarkStart w:id="3" w:name="_Hlk26460588"/>
            <w:r w:rsidRPr="007504E4">
              <w:rPr>
                <w:rFonts w:ascii="Times New Roman" w:hAnsi="Times New Roman" w:cs="Times New Roman"/>
                <w:sz w:val="20"/>
                <w:szCs w:val="20"/>
              </w:rPr>
              <w:t>Возможность заключения Внебиржевых сделок спот с иностранной валютой (</w:t>
            </w:r>
            <w:r w:rsidRPr="007504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аукцион RFS) </w:t>
            </w:r>
            <w:r w:rsidRPr="007504E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498" w:type="dxa"/>
            <w:gridSpan w:val="4"/>
            <w:shd w:val="clear" w:color="auto" w:fill="FFFFFF" w:themeFill="background1"/>
            <w:vAlign w:val="center"/>
          </w:tcPr>
          <w:p w14:paraId="0B2D31CE" w14:textId="65AB1B47" w:rsidR="006E3BB0" w:rsidRPr="00F04F91" w:rsidRDefault="00466EF5" w:rsidP="00C965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368572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AE4E33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E3BB0" w:rsidRPr="00AE4E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указанным ниже инструментам</w:t>
            </w:r>
          </w:p>
          <w:p w14:paraId="5FDC5951" w14:textId="77777777" w:rsidR="006E3BB0" w:rsidRPr="00F04F91" w:rsidRDefault="00466EF5" w:rsidP="00C96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7348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AE4E33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E3BB0" w:rsidRPr="00AE4E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всем инструментам группы</w:t>
            </w:r>
          </w:p>
        </w:tc>
      </w:tr>
      <w:tr w:rsidR="001709C0" w:rsidRPr="007504E4" w14:paraId="77F2BF22" w14:textId="77777777" w:rsidTr="002D20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85B70" w14:textId="77777777" w:rsidR="006E3BB0" w:rsidRPr="00D93133" w:rsidRDefault="00466EF5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784085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D9313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6E3BB0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USDRUB_TOD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887F1" w14:textId="77777777" w:rsidR="006E3BB0" w:rsidRPr="00D93133" w:rsidRDefault="00466EF5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901944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6E3BB0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EURRUB_TOD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4017F" w14:textId="77777777" w:rsidR="006E3BB0" w:rsidRPr="00D93133" w:rsidRDefault="00466EF5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156825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D93133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6E3BB0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CNYRUB_TOD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A208D" w14:textId="77777777" w:rsidR="006E3BB0" w:rsidRPr="00D93133" w:rsidRDefault="00466EF5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592447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6E3BB0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EURUSD_TOD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FC2FF" w14:textId="77777777" w:rsidR="006E3BB0" w:rsidRPr="007504E4" w:rsidRDefault="006E3BB0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8A18D" w14:textId="77777777" w:rsidR="006E3BB0" w:rsidRPr="007504E4" w:rsidRDefault="006E3BB0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9429" w14:textId="77777777" w:rsidR="006E3BB0" w:rsidRPr="007504E4" w:rsidRDefault="006E3BB0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709C0" w:rsidRPr="007504E4" w14:paraId="0E2046AD" w14:textId="77777777" w:rsidTr="002D20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B7E2D" w14:textId="77777777" w:rsidR="006E3BB0" w:rsidRPr="00D93133" w:rsidRDefault="00466EF5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626282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6E3BB0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USDRUB_TOM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463E3" w14:textId="77777777" w:rsidR="006E3BB0" w:rsidRPr="00D93133" w:rsidRDefault="00466EF5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31890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6E3BB0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EURRUB_TOM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89F49" w14:textId="77777777" w:rsidR="006E3BB0" w:rsidRPr="00D93133" w:rsidRDefault="00466EF5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102795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6E3BB0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CNYRUB_TOM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36041" w14:textId="77777777" w:rsidR="006E3BB0" w:rsidRPr="00D93133" w:rsidRDefault="00466EF5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698738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6E3BB0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EURUSD_TOM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061F3" w14:textId="77777777" w:rsidR="006E3BB0" w:rsidRPr="007504E4" w:rsidRDefault="006E3BB0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A73EF" w14:textId="77777777" w:rsidR="006E3BB0" w:rsidRPr="007504E4" w:rsidRDefault="006E3BB0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4456" w14:textId="77777777" w:rsidR="006E3BB0" w:rsidRPr="007504E4" w:rsidRDefault="006E3BB0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709C0" w:rsidRPr="007504E4" w14:paraId="2DC48910" w14:textId="77777777" w:rsidTr="002D20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40D81" w14:textId="77777777" w:rsidR="006E3BB0" w:rsidRPr="00D93133" w:rsidRDefault="00466EF5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108628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6E3BB0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USDRUB_SPT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6B93F" w14:textId="77777777" w:rsidR="006E3BB0" w:rsidRPr="00D93133" w:rsidRDefault="00466EF5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870562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6E3BB0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EURRUB_SPT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D863E" w14:textId="77777777" w:rsidR="006E3BB0" w:rsidRPr="00D93133" w:rsidRDefault="00466EF5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119728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6E3BB0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CNYRUB_SPT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3E8FE" w14:textId="77777777" w:rsidR="006E3BB0" w:rsidRPr="00D93133" w:rsidRDefault="00466EF5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085726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6E3BB0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EURUSD_SPT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E2466" w14:textId="77777777" w:rsidR="006E3BB0" w:rsidRPr="007504E4" w:rsidRDefault="006E3BB0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74BE0" w14:textId="77777777" w:rsidR="006E3BB0" w:rsidRPr="007504E4" w:rsidRDefault="006E3BB0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9CA6" w14:textId="77777777" w:rsidR="006E3BB0" w:rsidRPr="007504E4" w:rsidRDefault="006E3BB0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D209B" w:rsidRPr="007504E4" w14:paraId="20B9BB12" w14:textId="77777777" w:rsidTr="002D20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2685F" w14:textId="734AE2B8" w:rsidR="002D209B" w:rsidRPr="002D209B" w:rsidRDefault="00466EF5" w:rsidP="002D209B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241294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09B" w:rsidRPr="002D209B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2D209B" w:rsidRPr="002D20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EURUSDTMSP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AEBE9" w14:textId="1AE8B4FE" w:rsidR="002D209B" w:rsidRPr="002D209B" w:rsidRDefault="00466EF5" w:rsidP="002D209B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1920779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09B" w:rsidRPr="002D209B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2D209B" w:rsidRPr="002D20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GBPUSDTMSP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93CF6" w14:textId="77777777" w:rsidR="002D209B" w:rsidRPr="00D93133" w:rsidRDefault="002D209B" w:rsidP="002D209B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 Symbol" w:eastAsia="Times New Roman" w:hAnsi="Segoe UI Symbol" w:cs="Segoe UI Symbol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471C0" w14:textId="03F194F9" w:rsidR="002D209B" w:rsidRPr="00961CAD" w:rsidRDefault="002D209B" w:rsidP="002D209B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C980E" w14:textId="77777777" w:rsidR="002D209B" w:rsidRPr="002D209B" w:rsidRDefault="002D209B" w:rsidP="002D209B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251F6" w14:textId="33D80E7A" w:rsidR="002D209B" w:rsidRPr="002D209B" w:rsidRDefault="00466EF5" w:rsidP="002D209B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800922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09B" w:rsidRPr="002D209B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2D209B" w:rsidRPr="002D20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XAUUSDTMSP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3465" w14:textId="77777777" w:rsidR="002D209B" w:rsidRPr="007504E4" w:rsidRDefault="002D209B" w:rsidP="002D209B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bookmarkEnd w:id="3"/>
    <w:p w14:paraId="47D14114" w14:textId="71A15DE8" w:rsidR="001B3D18" w:rsidRPr="007504E4" w:rsidRDefault="001B3D18" w:rsidP="001B3D18">
      <w:pPr>
        <w:widowControl w:val="0"/>
        <w:autoSpaceDE w:val="0"/>
        <w:autoSpaceDN w:val="0"/>
        <w:adjustRightInd w:val="0"/>
        <w:ind w:hanging="70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Таблица№</w:t>
      </w:r>
      <w:r w:rsidR="0071393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4</w:t>
      </w:r>
    </w:p>
    <w:tbl>
      <w:tblPr>
        <w:tblW w:w="1020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701"/>
        <w:gridCol w:w="1701"/>
        <w:gridCol w:w="708"/>
        <w:gridCol w:w="1843"/>
        <w:gridCol w:w="844"/>
      </w:tblGrid>
      <w:tr w:rsidR="001B3D18" w:rsidRPr="007504E4" w14:paraId="0465ECAF" w14:textId="77777777" w:rsidTr="00A44E60">
        <w:trPr>
          <w:trHeight w:val="23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B122EE3" w14:textId="50B7C785" w:rsidR="001B3D18" w:rsidRPr="007504E4" w:rsidRDefault="001B3D18" w:rsidP="001B3D1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E4">
              <w:rPr>
                <w:rFonts w:ascii="Times New Roman" w:hAnsi="Times New Roman" w:cs="Times New Roman"/>
                <w:sz w:val="20"/>
                <w:szCs w:val="20"/>
              </w:rPr>
              <w:t>Возможность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93133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предоставления на клиринг с центральным контрагентом Внебиржевых сделок</w:t>
            </w:r>
            <w:r w:rsidR="009D1CAC" w:rsidRPr="00D931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спот</w:t>
            </w:r>
            <w:r w:rsidRPr="00D931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иностранной валютой (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CPCL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7504E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31EA3" w14:textId="33CCEBBB" w:rsidR="001B3D18" w:rsidRPr="007504E4" w:rsidRDefault="001B3D18" w:rsidP="001B3D1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E4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всем инструментам группы</w:t>
            </w:r>
          </w:p>
          <w:p w14:paraId="1CEB27E3" w14:textId="77777777" w:rsidR="001B3D18" w:rsidRPr="007504E4" w:rsidRDefault="001B3D18" w:rsidP="001B3D1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E4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указанным ниже инструментам</w:t>
            </w:r>
          </w:p>
        </w:tc>
      </w:tr>
      <w:tr w:rsidR="001B3D18" w:rsidRPr="007504E4" w14:paraId="21020002" w14:textId="77777777" w:rsidTr="00A44E60">
        <w:trPr>
          <w:trHeight w:val="5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5B869" w14:textId="77777777" w:rsidR="001B3D18" w:rsidRPr="00D93133" w:rsidRDefault="001B3D18" w:rsidP="001B3D18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3133">
              <w:rPr>
                <w:rFonts w:ascii="Segoe UI Symbol" w:eastAsia="Times New Roman" w:hAnsi="Segoe UI Symbol" w:cs="Segoe UI Symbol"/>
                <w:sz w:val="18"/>
                <w:szCs w:val="18"/>
              </w:rPr>
              <w:t>☐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USD</w:t>
            </w:r>
            <w:r w:rsidRPr="00D9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RUB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>_</w:t>
            </w:r>
            <w:r w:rsidRPr="00D9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06EE3" w14:textId="77777777" w:rsidR="001B3D18" w:rsidRPr="00D93133" w:rsidRDefault="001B3D18" w:rsidP="001B3D1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133">
              <w:rPr>
                <w:rFonts w:ascii="Segoe UI Symbol" w:eastAsia="Times New Roman" w:hAnsi="Segoe UI Symbol" w:cs="Segoe UI Symbol"/>
                <w:sz w:val="18"/>
                <w:szCs w:val="18"/>
              </w:rPr>
              <w:t>☐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9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EURRUB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>_</w:t>
            </w:r>
            <w:r w:rsidRPr="00D9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AACAC" w14:textId="77777777" w:rsidR="001B3D18" w:rsidRPr="00D93133" w:rsidRDefault="001B3D18" w:rsidP="001B3D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3133">
              <w:rPr>
                <w:rFonts w:ascii="Segoe UI Symbol" w:eastAsia="Times New Roman" w:hAnsi="Segoe UI Symbol" w:cs="Segoe UI Symbol"/>
                <w:sz w:val="18"/>
                <w:szCs w:val="18"/>
              </w:rPr>
              <w:t>☐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9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CNYRUB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>_</w:t>
            </w:r>
            <w:r w:rsidRPr="00D9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EEA6D" w14:textId="77777777" w:rsidR="001B3D18" w:rsidRPr="00D93133" w:rsidRDefault="001B3D18" w:rsidP="001B3D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3133">
              <w:rPr>
                <w:rFonts w:ascii="Segoe UI Symbol" w:eastAsia="Times New Roman" w:hAnsi="Segoe UI Symbol" w:cs="Segoe UI Symbol"/>
                <w:sz w:val="18"/>
                <w:szCs w:val="18"/>
              </w:rPr>
              <w:t>☐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9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EUR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USD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>_</w:t>
            </w:r>
            <w:r w:rsidRPr="00D9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403F4" w14:textId="77777777" w:rsidR="001B3D18" w:rsidRPr="00D93133" w:rsidRDefault="001B3D18" w:rsidP="001B3D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895DD" w14:textId="77777777" w:rsidR="001B3D18" w:rsidRPr="00D93133" w:rsidRDefault="001B3D18" w:rsidP="001B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112E" w14:textId="77777777" w:rsidR="001B3D18" w:rsidRPr="00A44E60" w:rsidRDefault="001B3D18" w:rsidP="001B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B3D18" w:rsidRPr="007504E4" w14:paraId="411AAEB9" w14:textId="77777777" w:rsidTr="00A44E60">
        <w:trPr>
          <w:trHeight w:val="28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0E96" w14:textId="77777777" w:rsidR="001B3D18" w:rsidRPr="00D93133" w:rsidRDefault="001B3D18" w:rsidP="001B3D1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133">
              <w:rPr>
                <w:rFonts w:ascii="Segoe UI Symbol" w:eastAsia="Times New Roman" w:hAnsi="Segoe UI Symbol" w:cs="Segoe UI Symbol"/>
                <w:sz w:val="18"/>
                <w:szCs w:val="18"/>
              </w:rPr>
              <w:t>☐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USD</w:t>
            </w:r>
            <w:r w:rsidRPr="00D9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RUB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>_</w:t>
            </w:r>
            <w:r w:rsidRPr="00D9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83BB" w14:textId="77777777" w:rsidR="001B3D18" w:rsidRPr="00D93133" w:rsidRDefault="001B3D18" w:rsidP="001B3D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3133">
              <w:rPr>
                <w:rFonts w:ascii="Segoe UI Symbol" w:eastAsia="Times New Roman" w:hAnsi="Segoe UI Symbol" w:cs="Segoe UI Symbol"/>
                <w:sz w:val="18"/>
                <w:szCs w:val="18"/>
              </w:rPr>
              <w:t>☐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9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EURRUB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>_</w:t>
            </w:r>
            <w:r w:rsidRPr="00D9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84B6" w14:textId="77777777" w:rsidR="001B3D18" w:rsidRPr="00D93133" w:rsidRDefault="001B3D18" w:rsidP="001B3D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3133">
              <w:rPr>
                <w:rFonts w:ascii="Segoe UI Symbol" w:eastAsia="Times New Roman" w:hAnsi="Segoe UI Symbol" w:cs="Segoe UI Symbol"/>
                <w:sz w:val="18"/>
                <w:szCs w:val="18"/>
              </w:rPr>
              <w:t>☐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9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CNYRUB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>_</w:t>
            </w:r>
            <w:r w:rsidRPr="00D9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1038C" w14:textId="77777777" w:rsidR="001B3D18" w:rsidRPr="00D93133" w:rsidRDefault="001B3D18" w:rsidP="001B3D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3133">
              <w:rPr>
                <w:rFonts w:ascii="Segoe UI Symbol" w:eastAsia="Times New Roman" w:hAnsi="Segoe UI Symbol" w:cs="Segoe UI Symbol"/>
                <w:sz w:val="18"/>
                <w:szCs w:val="18"/>
              </w:rPr>
              <w:t>☐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9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EUR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USD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>_</w:t>
            </w:r>
            <w:r w:rsidRPr="00D9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1EBFF" w14:textId="77777777" w:rsidR="001B3D18" w:rsidRPr="00D93133" w:rsidRDefault="001B3D18" w:rsidP="001B3D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7832E" w14:textId="77777777" w:rsidR="001B3D18" w:rsidRPr="00D93133" w:rsidRDefault="001B3D18" w:rsidP="001B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6B22" w14:textId="77777777" w:rsidR="001B3D18" w:rsidRPr="00A44E60" w:rsidRDefault="001B3D18" w:rsidP="001B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B3D18" w:rsidRPr="007504E4" w14:paraId="3F129505" w14:textId="77777777" w:rsidTr="00A44E60">
        <w:trPr>
          <w:trHeight w:val="28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D1F7" w14:textId="77777777" w:rsidR="001B3D18" w:rsidRPr="00D93133" w:rsidRDefault="001B3D18" w:rsidP="001B3D1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133">
              <w:rPr>
                <w:rFonts w:ascii="Segoe UI Symbol" w:eastAsia="Times New Roman" w:hAnsi="Segoe UI Symbol" w:cs="Segoe UI Symbol"/>
                <w:sz w:val="18"/>
                <w:szCs w:val="18"/>
              </w:rPr>
              <w:t>☐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USD</w:t>
            </w:r>
            <w:r w:rsidRPr="00D9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RUB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>_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B3A5" w14:textId="77777777" w:rsidR="001B3D18" w:rsidRPr="00D93133" w:rsidRDefault="001B3D18" w:rsidP="001B3D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3133">
              <w:rPr>
                <w:rFonts w:ascii="Segoe UI Symbol" w:eastAsia="Times New Roman" w:hAnsi="Segoe UI Symbol" w:cs="Segoe UI Symbol"/>
                <w:sz w:val="18"/>
                <w:szCs w:val="18"/>
              </w:rPr>
              <w:t>☐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9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EURRUB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>_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7C49" w14:textId="77777777" w:rsidR="001B3D18" w:rsidRPr="00D93133" w:rsidRDefault="001B3D18" w:rsidP="001B3D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3133">
              <w:rPr>
                <w:rFonts w:ascii="Segoe UI Symbol" w:eastAsia="Times New Roman" w:hAnsi="Segoe UI Symbol" w:cs="Segoe UI Symbol"/>
                <w:sz w:val="18"/>
                <w:szCs w:val="18"/>
              </w:rPr>
              <w:t>☐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9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CNYRUB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>_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D0F6" w14:textId="77777777" w:rsidR="001B3D18" w:rsidRPr="00D93133" w:rsidRDefault="001B3D18" w:rsidP="001B3D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3133">
              <w:rPr>
                <w:rFonts w:ascii="Segoe UI Symbol" w:eastAsia="Times New Roman" w:hAnsi="Segoe UI Symbol" w:cs="Segoe UI Symbol"/>
                <w:sz w:val="18"/>
                <w:szCs w:val="18"/>
              </w:rPr>
              <w:t>☐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9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EUR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USD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>_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SPT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D6267" w14:textId="77777777" w:rsidR="001B3D18" w:rsidRPr="00D93133" w:rsidRDefault="001B3D18" w:rsidP="001B3D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4FF21" w14:textId="77777777" w:rsidR="001B3D18" w:rsidRPr="00D93133" w:rsidRDefault="001B3D18" w:rsidP="001B3D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7C8B" w14:textId="77777777" w:rsidR="001B3D18" w:rsidRPr="00A44E60" w:rsidRDefault="001B3D18" w:rsidP="001B3D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3F7E" w:rsidRPr="007504E4" w14:paraId="26709BC3" w14:textId="77777777" w:rsidTr="00A44E60">
        <w:trPr>
          <w:trHeight w:val="28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82AEF" w14:textId="141B0BEF" w:rsidR="001F3F7E" w:rsidRPr="001F3F7E" w:rsidRDefault="00466EF5" w:rsidP="001F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1205174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F7E" w:rsidRPr="001F3F7E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1F3F7E" w:rsidRPr="001F3F7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USD_TODTOM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3E852" w14:textId="6CA578F5" w:rsidR="001F3F7E" w:rsidRPr="001F3F7E" w:rsidRDefault="00466EF5" w:rsidP="001F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55400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F7E" w:rsidRPr="001F3F7E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1F3F7E" w:rsidRPr="001F3F7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EUR_TODTOM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44EEE" w14:textId="231E447E" w:rsidR="001F3F7E" w:rsidRPr="001F3F7E" w:rsidRDefault="00466EF5" w:rsidP="001F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692426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F7E" w:rsidRPr="001F3F7E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1F3F7E" w:rsidRPr="001F3F7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CNY_TODTOM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4E2B1" w14:textId="5B36686B" w:rsidR="001F3F7E" w:rsidRPr="001F3F7E" w:rsidRDefault="00466EF5" w:rsidP="001F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302110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F7E" w:rsidRPr="001F3F7E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1F3F7E" w:rsidRPr="001F3F7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EURUSDTDTM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97F28" w14:textId="77777777" w:rsidR="001F3F7E" w:rsidRPr="00D93133" w:rsidRDefault="001F3F7E" w:rsidP="001F3F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02016" w14:textId="77777777" w:rsidR="001F3F7E" w:rsidRPr="00D93133" w:rsidRDefault="001F3F7E" w:rsidP="001F3F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BDE3" w14:textId="77777777" w:rsidR="001F3F7E" w:rsidRPr="00A44E60" w:rsidRDefault="001F3F7E" w:rsidP="001F3F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3F7E" w:rsidRPr="007504E4" w14:paraId="6371D71B" w14:textId="77777777" w:rsidTr="00A44E60">
        <w:trPr>
          <w:trHeight w:val="28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8BB4A" w14:textId="09C1C337" w:rsidR="001F3F7E" w:rsidRPr="001F3F7E" w:rsidRDefault="00466EF5" w:rsidP="001F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2036075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C61" w:rsidRPr="001F3F7E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4F0C61" w:rsidRPr="001F3F7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USD_TOMSPT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5C38D" w14:textId="20B462A4" w:rsidR="001F3F7E" w:rsidRPr="001F3F7E" w:rsidRDefault="00466EF5" w:rsidP="001F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76153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F7E" w:rsidRPr="001F3F7E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1F3F7E" w:rsidRPr="001F3F7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EUR_TOMSPT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BBE81" w14:textId="4338FE33" w:rsidR="001F3F7E" w:rsidRPr="001F3F7E" w:rsidRDefault="00466EF5" w:rsidP="001F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2012204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F7E" w:rsidRPr="001F3F7E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1F3F7E" w:rsidRPr="001F3F7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CNY_TOMSPT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433E" w14:textId="7C7CD572" w:rsidR="001F3F7E" w:rsidRPr="001F3F7E" w:rsidRDefault="00466EF5" w:rsidP="001F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377752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F7E" w:rsidRPr="001F3F7E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1F3F7E" w:rsidRPr="001F3F7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EURUSDTMSP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855F8" w14:textId="77777777" w:rsidR="001F3F7E" w:rsidRPr="00D93133" w:rsidRDefault="001F3F7E" w:rsidP="001F3F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710FD" w14:textId="77777777" w:rsidR="001F3F7E" w:rsidRPr="00D93133" w:rsidRDefault="001F3F7E" w:rsidP="001F3F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AA86" w14:textId="77777777" w:rsidR="001F3F7E" w:rsidRPr="00A44E60" w:rsidRDefault="001F3F7E" w:rsidP="001F3F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3F7E" w:rsidRPr="007504E4" w14:paraId="0E11C8D0" w14:textId="77777777" w:rsidTr="00A44E60">
        <w:trPr>
          <w:trHeight w:val="28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A7B2A" w14:textId="4B22A73C" w:rsidR="001F3F7E" w:rsidRPr="00D93133" w:rsidRDefault="00466EF5" w:rsidP="001F3F7E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970243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F7E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1F3F7E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GBPRUB_TOD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3E4F4" w14:textId="77777777" w:rsidR="001F3F7E" w:rsidRPr="00D93133" w:rsidRDefault="001F3F7E" w:rsidP="001F3F7E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357A9" w14:textId="77777777" w:rsidR="001F3F7E" w:rsidRPr="00D93133" w:rsidRDefault="001F3F7E" w:rsidP="001F3F7E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69AFA" w14:textId="77777777" w:rsidR="001F3F7E" w:rsidRPr="00D93133" w:rsidRDefault="001F3F7E" w:rsidP="001F3F7E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44594" w14:textId="77777777" w:rsidR="001F3F7E" w:rsidRPr="00D93133" w:rsidRDefault="001F3F7E" w:rsidP="001F3F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E3A06" w14:textId="0B76899C" w:rsidR="001F3F7E" w:rsidRPr="00D93133" w:rsidRDefault="00466EF5" w:rsidP="001F3F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1086301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F7E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1F3F7E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CHFRUB_TOD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CA4C" w14:textId="77777777" w:rsidR="001F3F7E" w:rsidRPr="00A44E60" w:rsidRDefault="001F3F7E" w:rsidP="001F3F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3F7E" w:rsidRPr="007504E4" w14:paraId="7236F689" w14:textId="77777777" w:rsidTr="00A44E60">
        <w:trPr>
          <w:trHeight w:val="28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9AAF7" w14:textId="5D89CCDC" w:rsidR="001F3F7E" w:rsidRPr="00D93133" w:rsidRDefault="00466EF5" w:rsidP="001F3F7E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1543817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F7E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1F3F7E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GBPRUB_TOM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09454" w14:textId="77777777" w:rsidR="001F3F7E" w:rsidRPr="00D93133" w:rsidRDefault="001F3F7E" w:rsidP="001F3F7E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7491B" w14:textId="77777777" w:rsidR="001F3F7E" w:rsidRPr="00D93133" w:rsidRDefault="001F3F7E" w:rsidP="001F3F7E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C94E9" w14:textId="77777777" w:rsidR="001F3F7E" w:rsidRPr="00D93133" w:rsidRDefault="001F3F7E" w:rsidP="001F3F7E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96B1D" w14:textId="77777777" w:rsidR="001F3F7E" w:rsidRPr="00D93133" w:rsidRDefault="001F3F7E" w:rsidP="001F3F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F016B" w14:textId="0A84EDB1" w:rsidR="001F3F7E" w:rsidRPr="007843FD" w:rsidRDefault="00466EF5" w:rsidP="001F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765064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F7E" w:rsidRPr="007843FD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1F3F7E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CHFRUB_TOM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1D19" w14:textId="77777777" w:rsidR="001F3F7E" w:rsidRPr="00A44E60" w:rsidRDefault="001F3F7E" w:rsidP="001F3F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43FD" w:rsidRPr="007504E4" w14:paraId="0A78CE90" w14:textId="77777777" w:rsidTr="00A44E60">
        <w:trPr>
          <w:trHeight w:val="28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3D36" w14:textId="5AF37E91" w:rsidR="007843FD" w:rsidRPr="00D93133" w:rsidRDefault="00466EF5" w:rsidP="007843FD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402759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3FD" w:rsidRPr="00C377AF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7843FD" w:rsidRPr="00C377A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GBP_TODTOM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7FA50" w14:textId="77777777" w:rsidR="007843FD" w:rsidRPr="00D93133" w:rsidRDefault="007843FD" w:rsidP="007843FD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ABAA7" w14:textId="77777777" w:rsidR="007843FD" w:rsidRPr="00D93133" w:rsidRDefault="007843FD" w:rsidP="007843FD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75CED" w14:textId="77777777" w:rsidR="007843FD" w:rsidRPr="00D93133" w:rsidRDefault="007843FD" w:rsidP="007843FD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4DC25" w14:textId="77777777" w:rsidR="007843FD" w:rsidRPr="00D93133" w:rsidRDefault="007843FD" w:rsidP="007843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E4E6F" w14:textId="709E5DC3" w:rsidR="007843FD" w:rsidRPr="007843FD" w:rsidRDefault="00466EF5" w:rsidP="00784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1808541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3FD" w:rsidRPr="007843FD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7843FD" w:rsidRPr="007843F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CHF_TODTOM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CDBD" w14:textId="77777777" w:rsidR="007843FD" w:rsidRPr="00A44E60" w:rsidRDefault="007843FD" w:rsidP="007843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43FD" w:rsidRPr="007504E4" w14:paraId="23A87174" w14:textId="77777777" w:rsidTr="00A44E60">
        <w:trPr>
          <w:trHeight w:val="28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A7022" w14:textId="7CF2E834" w:rsidR="007843FD" w:rsidRPr="00D93133" w:rsidRDefault="00466EF5" w:rsidP="007843FD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897795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3FD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7843FD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GBPUSD_TOD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C9E60" w14:textId="77777777" w:rsidR="007843FD" w:rsidRPr="00D93133" w:rsidRDefault="007843FD" w:rsidP="007843FD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46A11" w14:textId="0DC30888" w:rsidR="007843FD" w:rsidRPr="00D93133" w:rsidRDefault="00466EF5" w:rsidP="007843FD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1879998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3FD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7843FD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USDCNY_TOD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5F9EB" w14:textId="77777777" w:rsidR="007843FD" w:rsidRPr="00D93133" w:rsidRDefault="007843FD" w:rsidP="007843FD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1B45E" w14:textId="77777777" w:rsidR="007843FD" w:rsidRPr="00D93133" w:rsidRDefault="007843FD" w:rsidP="007843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147B4" w14:textId="0E2B0F2B" w:rsidR="007843FD" w:rsidRPr="00D93133" w:rsidRDefault="00466EF5" w:rsidP="007843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88238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3FD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7843FD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USDCHF_TOD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77CB" w14:textId="77777777" w:rsidR="007843FD" w:rsidRPr="00A44E60" w:rsidRDefault="007843FD" w:rsidP="007843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43FD" w:rsidRPr="007504E4" w14:paraId="3EDE9462" w14:textId="77777777" w:rsidTr="00A44E60">
        <w:trPr>
          <w:trHeight w:val="28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F3174" w14:textId="24F19C38" w:rsidR="007843FD" w:rsidRPr="00D93133" w:rsidRDefault="00466EF5" w:rsidP="007843FD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197035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3FD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7843FD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GBPUSD_TOM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8E7EF" w14:textId="77777777" w:rsidR="007843FD" w:rsidRPr="00D93133" w:rsidRDefault="007843FD" w:rsidP="007843FD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AFE4" w14:textId="6402E1A4" w:rsidR="007843FD" w:rsidRPr="00D93133" w:rsidRDefault="00466EF5" w:rsidP="007843FD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207534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3FD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7843FD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USDCNY_TOM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67F2B" w14:textId="77777777" w:rsidR="007843FD" w:rsidRPr="00D93133" w:rsidRDefault="007843FD" w:rsidP="007843FD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95714" w14:textId="77777777" w:rsidR="007843FD" w:rsidRPr="00D93133" w:rsidRDefault="007843FD" w:rsidP="007843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E9EE3" w14:textId="5D972D7D" w:rsidR="007843FD" w:rsidRPr="00D93133" w:rsidRDefault="00466EF5" w:rsidP="007843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488743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3FD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7843FD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USDCHF_TOM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57C8" w14:textId="77777777" w:rsidR="007843FD" w:rsidRPr="00A44E60" w:rsidRDefault="007843FD" w:rsidP="007843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43FD" w:rsidRPr="007504E4" w14:paraId="63A7CE6B" w14:textId="77777777" w:rsidTr="00A44E60">
        <w:trPr>
          <w:trHeight w:val="28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98A08" w14:textId="0BB8F73E" w:rsidR="007843FD" w:rsidRPr="00D93133" w:rsidRDefault="00466EF5" w:rsidP="007843FD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1845002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3FD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7843FD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GBPUSD_SPT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10A7A" w14:textId="77777777" w:rsidR="007843FD" w:rsidRPr="00D93133" w:rsidRDefault="007843FD" w:rsidP="007843FD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BE5A6" w14:textId="51F1CF67" w:rsidR="007843FD" w:rsidRPr="00D93133" w:rsidRDefault="00466EF5" w:rsidP="007843FD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2139140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3FD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7843FD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USDCNY_SPT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610C3" w14:textId="77777777" w:rsidR="007843FD" w:rsidRPr="00D93133" w:rsidRDefault="007843FD" w:rsidP="007843FD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BB43" w14:textId="77777777" w:rsidR="007843FD" w:rsidRPr="00D93133" w:rsidRDefault="007843FD" w:rsidP="007843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602E8" w14:textId="44AE8001" w:rsidR="007843FD" w:rsidRPr="00D93133" w:rsidRDefault="00466EF5" w:rsidP="007843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907686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3FD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7843FD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USDCHF_SPT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6B01" w14:textId="77777777" w:rsidR="007843FD" w:rsidRPr="00A44E60" w:rsidRDefault="007843FD" w:rsidP="007843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43FD" w:rsidRPr="007504E4" w14:paraId="6CC848C6" w14:textId="77777777" w:rsidTr="00A44E60">
        <w:trPr>
          <w:trHeight w:val="28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5BD7D" w14:textId="7F823DD2" w:rsidR="007843FD" w:rsidRPr="0032488F" w:rsidRDefault="00466EF5" w:rsidP="00784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863371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3FD" w:rsidRPr="0032488F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7843FD" w:rsidRPr="0032488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GBPUSDTDTM,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32539" w14:textId="77777777" w:rsidR="007843FD" w:rsidRPr="0032488F" w:rsidRDefault="007843FD" w:rsidP="00784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7DA1E" w14:textId="428A95F4" w:rsidR="007843FD" w:rsidRPr="0032488F" w:rsidRDefault="00466EF5" w:rsidP="00784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35239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3FD" w:rsidRPr="007843FD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7843FD" w:rsidRPr="0032488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USDCNYTDTM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785A5" w14:textId="77777777" w:rsidR="007843FD" w:rsidRPr="007843FD" w:rsidRDefault="007843FD" w:rsidP="00784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ECF20" w14:textId="77777777" w:rsidR="007843FD" w:rsidRPr="007843FD" w:rsidRDefault="007843FD" w:rsidP="00784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CE3B5" w14:textId="6F3F848E" w:rsidR="007843FD" w:rsidRPr="007843FD" w:rsidRDefault="00466EF5" w:rsidP="00784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641422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3FD" w:rsidRPr="007843FD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7843FD" w:rsidRPr="007843F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USDCHFTDTM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4B94" w14:textId="77777777" w:rsidR="007843FD" w:rsidRPr="00A44E60" w:rsidRDefault="007843FD" w:rsidP="007843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43FD" w:rsidRPr="007504E4" w14:paraId="6E79E77B" w14:textId="77777777" w:rsidTr="00A44E60">
        <w:trPr>
          <w:trHeight w:val="28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FBC32" w14:textId="59A7846F" w:rsidR="007843FD" w:rsidRPr="0032488F" w:rsidRDefault="00466EF5" w:rsidP="00784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1348636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3FD" w:rsidRPr="0032488F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7843FD" w:rsidRPr="0032488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GBPUSDTMSP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3AD26" w14:textId="77777777" w:rsidR="007843FD" w:rsidRPr="0032488F" w:rsidRDefault="007843FD" w:rsidP="00784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63C42" w14:textId="0A908B84" w:rsidR="007843FD" w:rsidRPr="0032488F" w:rsidRDefault="00466EF5" w:rsidP="00784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200054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3FD" w:rsidRPr="007843FD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7843FD" w:rsidRPr="0032488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USDCNYTMSP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8553" w14:textId="77777777" w:rsidR="007843FD" w:rsidRPr="007843FD" w:rsidRDefault="007843FD" w:rsidP="00784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1705B" w14:textId="77777777" w:rsidR="007843FD" w:rsidRPr="007843FD" w:rsidRDefault="007843FD" w:rsidP="00784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03D89" w14:textId="72CD32CC" w:rsidR="007843FD" w:rsidRPr="007843FD" w:rsidRDefault="00466EF5" w:rsidP="00784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031930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3FD" w:rsidRPr="007843FD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7843FD" w:rsidRPr="007843F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USDCHFTMSP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7F84" w14:textId="77777777" w:rsidR="007843FD" w:rsidRPr="00A44E60" w:rsidRDefault="007843FD" w:rsidP="007843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6EBC751" w14:textId="77777777" w:rsidR="001B3D18" w:rsidRPr="007504E4" w:rsidRDefault="001B3D18" w:rsidP="00A42C21">
      <w:pPr>
        <w:widowControl w:val="0"/>
        <w:autoSpaceDE w:val="0"/>
        <w:autoSpaceDN w:val="0"/>
        <w:adjustRightInd w:val="0"/>
        <w:spacing w:after="120" w:line="240" w:lineRule="auto"/>
        <w:ind w:hanging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44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1709C0" w:rsidRPr="007504E4" w14:paraId="48DB21A2" w14:textId="77777777" w:rsidTr="005E5905">
        <w:tc>
          <w:tcPr>
            <w:tcW w:w="3687" w:type="dxa"/>
            <w:tcBorders>
              <w:bottom w:val="single" w:sz="4" w:space="0" w:color="auto"/>
            </w:tcBorders>
          </w:tcPr>
          <w:p w14:paraId="24A05CBB" w14:textId="77777777" w:rsidR="00BA17F1" w:rsidRPr="007504E4" w:rsidRDefault="00BA17F1" w:rsidP="00ED1B7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37123A2A" w14:textId="77777777" w:rsidR="00BA17F1" w:rsidRPr="007504E4" w:rsidRDefault="00BA17F1" w:rsidP="00ED1B7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514E3AFE" w14:textId="77777777" w:rsidR="00BA17F1" w:rsidRPr="007504E4" w:rsidRDefault="00BA17F1" w:rsidP="00ED1B7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413A0507" w14:textId="77777777" w:rsidR="00BA17F1" w:rsidRPr="007504E4" w:rsidRDefault="00BA17F1" w:rsidP="00ED1B7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69DFC6D1" w14:textId="77777777" w:rsidR="00BA17F1" w:rsidRPr="007504E4" w:rsidRDefault="00BA17F1" w:rsidP="00ED1B7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1709C0" w:rsidRPr="007504E4" w14:paraId="004D9349" w14:textId="77777777" w:rsidTr="005E5905">
        <w:tc>
          <w:tcPr>
            <w:tcW w:w="3687" w:type="dxa"/>
            <w:tcBorders>
              <w:top w:val="single" w:sz="4" w:space="0" w:color="auto"/>
            </w:tcBorders>
          </w:tcPr>
          <w:p w14:paraId="19A6184C" w14:textId="77777777" w:rsidR="00BA17F1" w:rsidRPr="007504E4" w:rsidRDefault="00BA17F1" w:rsidP="00ED1B7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13FEEA49" w14:textId="77777777" w:rsidR="00BA17F1" w:rsidRPr="007504E4" w:rsidRDefault="00BA17F1" w:rsidP="00ED1B7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356EC1B8" w14:textId="77777777" w:rsidR="00BA17F1" w:rsidRPr="007504E4" w:rsidRDefault="00BA17F1" w:rsidP="00ED1B7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750A8974" w14:textId="77777777" w:rsidR="00BA17F1" w:rsidRPr="007504E4" w:rsidRDefault="00BA17F1" w:rsidP="00ED1B7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304830A3" w14:textId="77777777" w:rsidR="00BA17F1" w:rsidRPr="007504E4" w:rsidRDefault="00BA17F1" w:rsidP="00ED1B7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5C7E9CAD" w14:textId="77777777" w:rsidR="00BA17F1" w:rsidRPr="007504E4" w:rsidRDefault="00BA17F1" w:rsidP="00ED1B7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М.П.</w:t>
            </w:r>
          </w:p>
        </w:tc>
      </w:tr>
    </w:tbl>
    <w:p w14:paraId="3BF21D9B" w14:textId="0324EC54" w:rsidR="001A4848" w:rsidRPr="007504E4" w:rsidRDefault="006C28C2" w:rsidP="003C4C7B">
      <w:pPr>
        <w:spacing w:before="120"/>
        <w:outlineLvl w:val="0"/>
        <w:rPr>
          <w:rFonts w:ascii="Times New Roman" w:hAnsi="Times New Roman" w:cs="Times New Roman"/>
          <w:bCs/>
          <w:i/>
          <w:sz w:val="18"/>
        </w:rPr>
      </w:pPr>
      <w:r w:rsidRPr="007504E4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6B3250DF" w14:textId="7E577717" w:rsidR="001A4848" w:rsidRPr="007504E4" w:rsidRDefault="001A4848" w:rsidP="001A4848">
      <w:pPr>
        <w:pStyle w:val="afd"/>
      </w:pPr>
      <w:r w:rsidRPr="007504E4">
        <w:t>____________________________________________________________________________________________</w:t>
      </w:r>
    </w:p>
    <w:p w14:paraId="5BA17633" w14:textId="50FF6E3D" w:rsidR="001A4848" w:rsidRPr="007504E4" w:rsidRDefault="001A4848" w:rsidP="001A4848">
      <w:pPr>
        <w:pStyle w:val="afd"/>
        <w:rPr>
          <w:rFonts w:ascii="Times New Roman" w:eastAsia="Times New Roman" w:hAnsi="Times New Roman" w:cs="Times New Roman"/>
          <w:i/>
          <w:lang w:eastAsia="ru-RU"/>
        </w:rPr>
      </w:pPr>
      <w:r w:rsidRPr="007504E4">
        <w:t>*</w:t>
      </w:r>
      <w:r w:rsidRPr="007504E4">
        <w:rPr>
          <w:rFonts w:ascii="Times New Roman" w:eastAsia="Times New Roman" w:hAnsi="Times New Roman" w:cs="Times New Roman"/>
          <w:i/>
          <w:lang w:eastAsia="ru-RU"/>
        </w:rPr>
        <w:t>При наличии клиринговых полномочий (клиринговый менеджер, или оператор, или оператор + переводы)</w:t>
      </w:r>
    </w:p>
    <w:p w14:paraId="3B18035A" w14:textId="43651EAC" w:rsidR="00BA17F1" w:rsidRDefault="001A4848" w:rsidP="001A48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504E4">
        <w:rPr>
          <w:rFonts w:ascii="Times New Roman" w:eastAsia="Times New Roman" w:hAnsi="Times New Roman" w:cs="Times New Roman"/>
          <w:i/>
          <w:lang w:eastAsia="ru-RU"/>
        </w:rPr>
        <w:t>При запуске нового инструмента он автоматически становится доступен.</w:t>
      </w:r>
    </w:p>
    <w:p w14:paraId="51934983" w14:textId="1A7817F5" w:rsidR="00586385" w:rsidRDefault="00586385" w:rsidP="001A48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14:paraId="0C3BE507" w14:textId="70CDFAE8" w:rsidR="00586385" w:rsidRDefault="00586385" w:rsidP="001A48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14:paraId="291F8D6B" w14:textId="3A811485" w:rsidR="00586385" w:rsidRDefault="00586385" w:rsidP="001A48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14:paraId="04FCF335" w14:textId="770AF744" w:rsidR="00586385" w:rsidRDefault="00586385" w:rsidP="001A48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14:paraId="7ABCE2B0" w14:textId="0C1A4CCE" w:rsidR="00586385" w:rsidRDefault="00586385" w:rsidP="001A48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14:paraId="21F38B7E" w14:textId="77777777" w:rsidR="005A7B22" w:rsidRPr="005A7B22" w:rsidRDefault="005A7B22" w:rsidP="001A48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vanish/>
          <w:sz w:val="28"/>
          <w:szCs w:val="28"/>
          <w:lang w:eastAsia="ru-RU"/>
          <w:specVanish/>
        </w:rPr>
      </w:pPr>
    </w:p>
    <w:p w14:paraId="68013880" w14:textId="312D18D1" w:rsidR="005A7B22" w:rsidRDefault="005A7B22" w:rsidP="005A7B22">
      <w:pPr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 </w:t>
      </w:r>
    </w:p>
    <w:p w14:paraId="2A1DC8CB" w14:textId="77777777" w:rsidR="005A7B22" w:rsidRDefault="005A7B22">
      <w:pPr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br w:type="page"/>
      </w:r>
    </w:p>
    <w:p w14:paraId="6C9E257C" w14:textId="77777777" w:rsidR="005A7B22" w:rsidRPr="007504E4" w:rsidRDefault="005A7B22" w:rsidP="005A7B22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</w:p>
    <w:p w14:paraId="0A10EB81" w14:textId="77777777" w:rsidR="005A7B22" w:rsidRPr="007504E4" w:rsidRDefault="005A7B22" w:rsidP="005A7B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14:paraId="4627653E" w14:textId="77777777" w:rsidR="005A7B22" w:rsidRPr="007504E4" w:rsidRDefault="005A7B22" w:rsidP="005A7B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14:paraId="0E617EBF" w14:textId="77777777" w:rsidR="005A7B22" w:rsidRPr="007504E4" w:rsidRDefault="005A7B22" w:rsidP="005A7B22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14:paraId="1ADD1B9F" w14:textId="3AB8490A" w:rsidR="000945DE" w:rsidRDefault="004F4D8E" w:rsidP="005A7B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Параметры для подключения FIX-коннекта от НКЦ к копии НТПро Участника клиринга</w:t>
      </w:r>
    </w:p>
    <w:p w14:paraId="6896D233" w14:textId="77777777" w:rsidR="0013088F" w:rsidRDefault="0013088F" w:rsidP="0013088F"/>
    <w:tbl>
      <w:tblPr>
        <w:tblW w:w="0" w:type="auto"/>
        <w:tblInd w:w="-10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7"/>
        <w:gridCol w:w="3926"/>
        <w:gridCol w:w="3261"/>
      </w:tblGrid>
      <w:tr w:rsidR="007336E0" w14:paraId="42A70541" w14:textId="21180E69" w:rsidTr="007336E0">
        <w:tc>
          <w:tcPr>
            <w:tcW w:w="2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ACE35" w14:textId="77777777" w:rsidR="007336E0" w:rsidRDefault="007336E0">
            <w:r>
              <w:t>Параметр</w:t>
            </w:r>
          </w:p>
        </w:tc>
        <w:tc>
          <w:tcPr>
            <w:tcW w:w="3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F8826" w14:textId="77777777" w:rsidR="007336E0" w:rsidRPr="006D54B5" w:rsidRDefault="007336E0">
            <w:pPr>
              <w:rPr>
                <w:lang w:val="en-US"/>
              </w:rPr>
            </w:pPr>
            <w:r>
              <w:t>Комментарий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2ED9DAC" w14:textId="261C56F3" w:rsidR="007336E0" w:rsidRPr="006D54B5" w:rsidRDefault="007336E0">
            <w:pPr>
              <w:rPr>
                <w:lang w:val="en-US"/>
              </w:rPr>
            </w:pPr>
            <w:r>
              <w:t>Значение</w:t>
            </w:r>
          </w:p>
        </w:tc>
      </w:tr>
      <w:tr w:rsidR="007336E0" w14:paraId="7CEABB82" w14:textId="38D01667" w:rsidTr="007336E0">
        <w:tc>
          <w:tcPr>
            <w:tcW w:w="99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842FD" w14:textId="3D13F076" w:rsidR="007336E0" w:rsidRDefault="007336E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Сессия</w:t>
            </w:r>
          </w:p>
        </w:tc>
      </w:tr>
      <w:tr w:rsidR="007336E0" w14:paraId="55AE673A" w14:textId="4C2EA805" w:rsidTr="007336E0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86A21" w14:textId="77777777" w:rsidR="007336E0" w:rsidRDefault="007336E0">
            <w:pPr>
              <w:rPr>
                <w:lang w:val="en-US"/>
              </w:rPr>
            </w:pPr>
            <w:r>
              <w:rPr>
                <w:lang w:val="en-US"/>
              </w:rPr>
              <w:t>BeginString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1B3B9" w14:textId="77777777" w:rsidR="007336E0" w:rsidRDefault="007336E0" w:rsidP="0013088F">
            <w:r>
              <w:t>Поддерживаемые диалекты</w:t>
            </w:r>
            <w:r w:rsidRPr="00A13CED">
              <w:t>:</w:t>
            </w:r>
          </w:p>
          <w:p w14:paraId="188703D0" w14:textId="6A319FC9" w:rsidR="007336E0" w:rsidRDefault="007336E0" w:rsidP="00A13CED">
            <w:pPr>
              <w:pStyle w:val="af6"/>
              <w:numPr>
                <w:ilvl w:val="0"/>
                <w:numId w:val="46"/>
              </w:numPr>
            </w:pPr>
            <w:r w:rsidRPr="00A13CED">
              <w:rPr>
                <w:lang w:val="en-US"/>
              </w:rPr>
              <w:t>FIX</w:t>
            </w:r>
            <w:r>
              <w:t>.4.4;</w:t>
            </w:r>
          </w:p>
          <w:p w14:paraId="4FDC68D4" w14:textId="496CB391" w:rsidR="007336E0" w:rsidRPr="0013088F" w:rsidRDefault="007336E0" w:rsidP="00A13CED">
            <w:pPr>
              <w:pStyle w:val="af6"/>
              <w:numPr>
                <w:ilvl w:val="0"/>
                <w:numId w:val="46"/>
              </w:numPr>
            </w:pPr>
            <w:r>
              <w:t>FIX.5.0SP2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4F0A5ED" w14:textId="77777777" w:rsidR="007336E0" w:rsidRDefault="007336E0" w:rsidP="0013088F"/>
        </w:tc>
      </w:tr>
      <w:tr w:rsidR="007336E0" w14:paraId="311C9956" w14:textId="0F1A5456" w:rsidTr="007336E0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B1096" w14:textId="77777777" w:rsidR="007336E0" w:rsidRDefault="007336E0">
            <w:pPr>
              <w:rPr>
                <w:lang w:val="en-US"/>
              </w:rPr>
            </w:pPr>
            <w:r>
              <w:rPr>
                <w:lang w:val="en-US"/>
              </w:rPr>
              <w:t>SenderCompID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EE6E4" w14:textId="5C65D559" w:rsidR="007336E0" w:rsidRDefault="007336E0">
            <w:r>
              <w:t>Идентификатор отправителя,</w:t>
            </w:r>
            <w:r w:rsidRPr="006D54B5">
              <w:t xml:space="preserve"> </w:t>
            </w:r>
            <w:r>
              <w:t>присваиваемый принципалом для подключения НКЦ к его системе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022158D" w14:textId="77777777" w:rsidR="007336E0" w:rsidRDefault="007336E0"/>
        </w:tc>
      </w:tr>
      <w:tr w:rsidR="007336E0" w14:paraId="3875B925" w14:textId="36A17F71" w:rsidTr="007336E0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35049" w14:textId="77777777" w:rsidR="007336E0" w:rsidRDefault="007336E0">
            <w:pPr>
              <w:rPr>
                <w:lang w:val="en-US"/>
              </w:rPr>
            </w:pPr>
            <w:r>
              <w:rPr>
                <w:lang w:val="en-US"/>
              </w:rPr>
              <w:t>SenderSubID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A92FD" w14:textId="2049D8E3" w:rsidR="007336E0" w:rsidRDefault="007336E0">
            <w:r>
              <w:t xml:space="preserve">Доп. идентификатор отправителя </w:t>
            </w:r>
            <w:r w:rsidRPr="006D54B5">
              <w:t>(</w:t>
            </w:r>
            <w:r>
              <w:t>при наличии)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CA2D4E3" w14:textId="77777777" w:rsidR="007336E0" w:rsidRDefault="007336E0"/>
        </w:tc>
      </w:tr>
      <w:tr w:rsidR="007336E0" w14:paraId="17822E0D" w14:textId="3DCDF197" w:rsidTr="007336E0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C93FD" w14:textId="77777777" w:rsidR="007336E0" w:rsidRDefault="007336E0">
            <w:r>
              <w:t>SenderLocationID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E1898" w14:textId="77777777" w:rsidR="007336E0" w:rsidRDefault="007336E0">
            <w:pPr>
              <w:rPr>
                <w:lang w:val="en-US"/>
              </w:rPr>
            </w:pPr>
            <w:r>
              <w:rPr>
                <w:lang w:val="en-US"/>
              </w:rPr>
              <w:t>-//-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0BA01B4" w14:textId="77777777" w:rsidR="007336E0" w:rsidRDefault="007336E0">
            <w:pPr>
              <w:rPr>
                <w:lang w:val="en-US"/>
              </w:rPr>
            </w:pPr>
          </w:p>
        </w:tc>
      </w:tr>
      <w:tr w:rsidR="007336E0" w14:paraId="78540703" w14:textId="1AE013AF" w:rsidTr="007336E0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D705A" w14:textId="77777777" w:rsidR="007336E0" w:rsidRDefault="007336E0">
            <w:pPr>
              <w:rPr>
                <w:lang w:val="en-US"/>
              </w:rPr>
            </w:pPr>
            <w:r>
              <w:rPr>
                <w:lang w:val="en-US"/>
              </w:rPr>
              <w:t>TargetCompID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DDC94" w14:textId="3569A404" w:rsidR="007336E0" w:rsidRDefault="007336E0">
            <w:pPr>
              <w:rPr>
                <w:lang w:val="en-US"/>
              </w:rPr>
            </w:pPr>
            <w:r>
              <w:t>Идентификатор сервиса-получателя принципала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15FEA61" w14:textId="77777777" w:rsidR="007336E0" w:rsidRDefault="007336E0"/>
        </w:tc>
      </w:tr>
      <w:tr w:rsidR="007336E0" w14:paraId="15FFA010" w14:textId="77AF61DA" w:rsidTr="007336E0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DE87D" w14:textId="77777777" w:rsidR="007336E0" w:rsidRDefault="007336E0">
            <w:pPr>
              <w:rPr>
                <w:lang w:val="en-US"/>
              </w:rPr>
            </w:pPr>
            <w:r>
              <w:rPr>
                <w:lang w:val="en-US"/>
              </w:rPr>
              <w:t>TargetSubID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893693" w14:textId="4C124226" w:rsidR="007336E0" w:rsidRPr="006D54B5" w:rsidRDefault="007336E0">
            <w:r>
              <w:t>Доп. идентификатор получателя (при наличии)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E49E780" w14:textId="77777777" w:rsidR="007336E0" w:rsidRPr="006D54B5" w:rsidRDefault="007336E0"/>
        </w:tc>
      </w:tr>
      <w:tr w:rsidR="007336E0" w14:paraId="100D9DF0" w14:textId="1442E45B" w:rsidTr="007336E0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C468E" w14:textId="77777777" w:rsidR="007336E0" w:rsidRDefault="007336E0">
            <w:pPr>
              <w:rPr>
                <w:lang w:val="en-US"/>
              </w:rPr>
            </w:pPr>
            <w:r>
              <w:rPr>
                <w:lang w:val="en-US"/>
              </w:rPr>
              <w:t>TargetLocationID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E609F" w14:textId="77777777" w:rsidR="007336E0" w:rsidRDefault="007336E0">
            <w:pPr>
              <w:rPr>
                <w:lang w:val="en-US"/>
              </w:rPr>
            </w:pPr>
            <w:r>
              <w:rPr>
                <w:lang w:val="en-US"/>
              </w:rPr>
              <w:t>-//-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53F3C24" w14:textId="77777777" w:rsidR="007336E0" w:rsidRDefault="007336E0">
            <w:pPr>
              <w:rPr>
                <w:lang w:val="en-US"/>
              </w:rPr>
            </w:pPr>
          </w:p>
        </w:tc>
      </w:tr>
      <w:tr w:rsidR="007336E0" w14:paraId="449825BD" w14:textId="45F31D0D" w:rsidTr="007336E0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0C26C" w14:textId="77777777" w:rsidR="007336E0" w:rsidRDefault="007336E0">
            <w:pPr>
              <w:rPr>
                <w:lang w:val="en-US"/>
              </w:rPr>
            </w:pPr>
            <w:r>
              <w:rPr>
                <w:lang w:val="en-US"/>
              </w:rPr>
              <w:t>Username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B9BE2" w14:textId="738082CB" w:rsidR="007336E0" w:rsidRPr="006D54B5" w:rsidRDefault="007336E0">
            <w:r>
              <w:rPr>
                <w:lang w:val="en-US"/>
              </w:rPr>
              <w:t>Username</w:t>
            </w:r>
            <w:r w:rsidRPr="006D54B5">
              <w:t>/</w:t>
            </w:r>
            <w:r>
              <w:rPr>
                <w:lang w:val="en-US"/>
              </w:rPr>
              <w:t>Password</w:t>
            </w:r>
            <w:r w:rsidRPr="006D54B5">
              <w:t xml:space="preserve"> </w:t>
            </w:r>
            <w:r>
              <w:t>для подключения к сервису принципала</w:t>
            </w:r>
            <w:r w:rsidRPr="006D54B5">
              <w:t xml:space="preserve"> (</w:t>
            </w:r>
            <w:r>
              <w:t>при наличии)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AE4BC0" w14:textId="77777777" w:rsidR="007336E0" w:rsidRPr="006D54B5" w:rsidRDefault="007336E0"/>
        </w:tc>
      </w:tr>
      <w:tr w:rsidR="007336E0" w14:paraId="55E7338F" w14:textId="2B9CB7ED" w:rsidTr="007336E0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C9F26" w14:textId="77777777" w:rsidR="007336E0" w:rsidRDefault="007336E0">
            <w:pPr>
              <w:rPr>
                <w:lang w:val="en-US"/>
              </w:rPr>
            </w:pPr>
            <w:r>
              <w:rPr>
                <w:lang w:val="en-US"/>
              </w:rPr>
              <w:t>Password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0CFF7" w14:textId="77777777" w:rsidR="007336E0" w:rsidRDefault="007336E0"/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648DB43" w14:textId="77777777" w:rsidR="007336E0" w:rsidRDefault="007336E0"/>
        </w:tc>
      </w:tr>
      <w:tr w:rsidR="007336E0" w14:paraId="3534562A" w14:textId="1126BE56" w:rsidTr="007336E0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B70E1" w14:textId="77777777" w:rsidR="007336E0" w:rsidRDefault="007336E0"/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7DDCA" w14:textId="77777777" w:rsidR="007336E0" w:rsidRDefault="007336E0"/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6609EF8" w14:textId="77777777" w:rsidR="007336E0" w:rsidRDefault="007336E0"/>
        </w:tc>
      </w:tr>
      <w:tr w:rsidR="007336E0" w14:paraId="5C29C6FA" w14:textId="13BF4CA4" w:rsidTr="007336E0">
        <w:tc>
          <w:tcPr>
            <w:tcW w:w="99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BDA10" w14:textId="56BC0266" w:rsidR="007336E0" w:rsidRDefault="007336E0">
            <w:pPr>
              <w:rPr>
                <w:b/>
                <w:bCs/>
              </w:rPr>
            </w:pPr>
            <w:r>
              <w:rPr>
                <w:b/>
                <w:bCs/>
              </w:rPr>
              <w:t>Подключение</w:t>
            </w:r>
          </w:p>
        </w:tc>
      </w:tr>
      <w:tr w:rsidR="007336E0" w14:paraId="25B3A097" w14:textId="6F197146" w:rsidTr="007336E0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34BD9" w14:textId="2426A188" w:rsidR="007336E0" w:rsidRDefault="007336E0">
            <w:pPr>
              <w:rPr>
                <w:lang w:val="en-US"/>
              </w:rPr>
            </w:pPr>
            <w:r>
              <w:rPr>
                <w:lang w:val="en-US"/>
              </w:rPr>
              <w:t>Address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35152" w14:textId="62277345" w:rsidR="007336E0" w:rsidRDefault="007336E0">
            <w:r>
              <w:t xml:space="preserve">Адрес(-а) сервиса принципала &lt;хост&gt;:&lt;порт&gt;.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E1B85FD" w14:textId="77777777" w:rsidR="007336E0" w:rsidRDefault="007336E0"/>
        </w:tc>
      </w:tr>
      <w:tr w:rsidR="007336E0" w14:paraId="287196AB" w14:textId="0243699F" w:rsidTr="007336E0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012CC" w14:textId="77777777" w:rsidR="007336E0" w:rsidRDefault="007336E0"/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9453A" w14:textId="77777777" w:rsidR="007336E0" w:rsidRDefault="007336E0"/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F37A9C3" w14:textId="77777777" w:rsidR="007336E0" w:rsidRDefault="007336E0"/>
        </w:tc>
      </w:tr>
      <w:tr w:rsidR="007336E0" w14:paraId="2FB90778" w14:textId="4578961A" w:rsidTr="007336E0">
        <w:tc>
          <w:tcPr>
            <w:tcW w:w="99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34261" w14:textId="398363B2" w:rsidR="007336E0" w:rsidRDefault="007336E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Шифрование</w:t>
            </w:r>
          </w:p>
        </w:tc>
      </w:tr>
      <w:tr w:rsidR="007336E0" w14:paraId="17C4180F" w14:textId="77777777" w:rsidTr="007336E0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686E7" w14:textId="31D2874B" w:rsidR="007336E0" w:rsidRPr="00971028" w:rsidRDefault="007336E0">
            <w:pPr>
              <w:rPr>
                <w:lang w:val="en-US"/>
              </w:rPr>
            </w:pPr>
            <w:r>
              <w:t xml:space="preserve">Использовать </w:t>
            </w:r>
            <w:r>
              <w:rPr>
                <w:lang w:val="en-US"/>
              </w:rPr>
              <w:t>SSL-</w:t>
            </w:r>
            <w:r>
              <w:t>подключение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C7547" w14:textId="77777777" w:rsidR="007336E0" w:rsidRDefault="007336E0"/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0C0260" w14:textId="559553B7" w:rsidR="007336E0" w:rsidRPr="006D54B5" w:rsidRDefault="007336E0">
            <w:pPr>
              <w:rPr>
                <w:lang w:val="en-US"/>
              </w:rPr>
            </w:pPr>
            <w:r w:rsidRPr="007504E4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7336E0" w14:paraId="3EACF9F0" w14:textId="77777777" w:rsidTr="007336E0">
        <w:tc>
          <w:tcPr>
            <w:tcW w:w="27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869EC" w14:textId="6117DCAF" w:rsidR="007336E0" w:rsidRPr="006D54B5" w:rsidRDefault="007336E0">
            <w:r>
              <w:lastRenderedPageBreak/>
              <w:t>Использовать дополнительные сертификаты и ключи</w:t>
            </w: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474B9" w14:textId="35560D95" w:rsidR="007336E0" w:rsidRPr="003C1E15" w:rsidRDefault="007336E0">
            <w:r>
              <w:t xml:space="preserve">Сотрудники биржи свяжутся с </w:t>
            </w:r>
            <w:r>
              <w:rPr>
                <w:lang w:val="en-US"/>
              </w:rPr>
              <w:t>EFX</w:t>
            </w:r>
            <w:r w:rsidRPr="006D54B5">
              <w:t>-</w:t>
            </w:r>
            <w:r>
              <w:t xml:space="preserve">менеджером для согласования параметров </w:t>
            </w:r>
            <w:r>
              <w:rPr>
                <w:lang w:val="en-US"/>
              </w:rPr>
              <w:t>SSL</w:t>
            </w:r>
            <w:r w:rsidRPr="006D54B5">
              <w:t>-</w:t>
            </w:r>
            <w:r>
              <w:t>подключения. Менеджер предоставляет</w:t>
            </w:r>
            <w:r w:rsidRPr="006D54B5">
              <w:t xml:space="preserve"> (</w:t>
            </w:r>
            <w:r>
              <w:t>если применимо)</w:t>
            </w:r>
            <w:r w:rsidRPr="006D54B5">
              <w:t>:</w:t>
            </w:r>
            <w:r>
              <w:br/>
            </w:r>
            <w:r w:rsidRPr="006D54B5">
              <w:t xml:space="preserve">- </w:t>
            </w:r>
            <w:r>
              <w:t xml:space="preserve">сертификат и приватный ключ клиента, </w:t>
            </w:r>
            <w:r>
              <w:br/>
            </w:r>
            <w:r w:rsidRPr="006D54B5">
              <w:t xml:space="preserve">- </w:t>
            </w:r>
            <w:r>
              <w:t>сертификаты доверенных центров.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8FEB685" w14:textId="70A6F8F6" w:rsidR="007336E0" w:rsidRDefault="007336E0">
            <w:r w:rsidRPr="007504E4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7336E0" w14:paraId="0AA72A8A" w14:textId="52B3A94A" w:rsidTr="007336E0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595A6" w14:textId="77777777" w:rsidR="007336E0" w:rsidRDefault="007336E0"/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120E0" w14:textId="77777777" w:rsidR="007336E0" w:rsidRDefault="007336E0"/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1725113" w14:textId="77777777" w:rsidR="007336E0" w:rsidRDefault="007336E0"/>
        </w:tc>
      </w:tr>
    </w:tbl>
    <w:p w14:paraId="0CE67E49" w14:textId="77777777" w:rsidR="0013088F" w:rsidRDefault="0013088F" w:rsidP="0013088F">
      <w:pPr>
        <w:rPr>
          <w:rFonts w:ascii="Calibri" w:hAnsi="Calibri" w:cs="Calibri"/>
        </w:rPr>
      </w:pPr>
    </w:p>
    <w:p w14:paraId="4A34C6CA" w14:textId="77777777" w:rsidR="00C435CD" w:rsidRDefault="00C435CD" w:rsidP="005A7B22">
      <w:pPr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sectPr w:rsidR="00C435CD" w:rsidSect="00ED1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859A3" w14:textId="77777777" w:rsidR="003F77A9" w:rsidRDefault="003F77A9">
      <w:pPr>
        <w:spacing w:after="0" w:line="240" w:lineRule="auto"/>
      </w:pPr>
      <w:r>
        <w:separator/>
      </w:r>
    </w:p>
  </w:endnote>
  <w:endnote w:type="continuationSeparator" w:id="0">
    <w:p w14:paraId="704FB6FF" w14:textId="77777777" w:rsidR="003F77A9" w:rsidRDefault="003F7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9706517"/>
      <w:docPartObj>
        <w:docPartGallery w:val="Page Numbers (Bottom of Page)"/>
        <w:docPartUnique/>
      </w:docPartObj>
    </w:sdtPr>
    <w:sdtEndPr/>
    <w:sdtContent>
      <w:p w14:paraId="2CF891E8" w14:textId="5C6724D7" w:rsidR="008D5FE1" w:rsidRDefault="008D5FE1">
        <w:pPr>
          <w:pStyle w:val="af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7023ADC" w14:textId="77777777" w:rsidR="008D5FE1" w:rsidRDefault="008D5FE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97B84" w14:textId="77777777" w:rsidR="003F77A9" w:rsidRDefault="003F77A9">
      <w:pPr>
        <w:spacing w:after="0" w:line="240" w:lineRule="auto"/>
      </w:pPr>
      <w:r>
        <w:separator/>
      </w:r>
    </w:p>
  </w:footnote>
  <w:footnote w:type="continuationSeparator" w:id="0">
    <w:p w14:paraId="256B9F74" w14:textId="77777777" w:rsidR="003F77A9" w:rsidRDefault="003F7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31F63448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115EB1E0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4BD832A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CC6E14A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821181E"/>
    <w:multiLevelType w:val="hybridMultilevel"/>
    <w:tmpl w:val="0B3A103A"/>
    <w:lvl w:ilvl="0" w:tplc="1B70FC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6D1B03"/>
    <w:multiLevelType w:val="hybridMultilevel"/>
    <w:tmpl w:val="F54C0ACA"/>
    <w:lvl w:ilvl="0" w:tplc="54F847F8">
      <w:start w:val="1"/>
      <w:numFmt w:val="lowerLetter"/>
      <w:pStyle w:val="Title1"/>
      <w:lvlText w:val="%1."/>
      <w:lvlJc w:val="left"/>
      <w:pPr>
        <w:ind w:left="720" w:hanging="360"/>
      </w:pPr>
    </w:lvl>
    <w:lvl w:ilvl="1" w:tplc="04090003">
      <w:start w:val="1"/>
      <w:numFmt w:val="lowerLetter"/>
      <w:pStyle w:val="Title2"/>
      <w:lvlText w:val="%2."/>
      <w:lvlJc w:val="left"/>
      <w:pPr>
        <w:ind w:left="1440" w:hanging="360"/>
      </w:pPr>
    </w:lvl>
    <w:lvl w:ilvl="2" w:tplc="4B46479E">
      <w:start w:val="1"/>
      <w:numFmt w:val="lowerRoman"/>
      <w:pStyle w:val="Title3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D340A"/>
    <w:multiLevelType w:val="hybridMultilevel"/>
    <w:tmpl w:val="3C08658C"/>
    <w:lvl w:ilvl="0" w:tplc="04190001">
      <w:start w:val="1"/>
      <w:numFmt w:val="bullet"/>
      <w:pStyle w:val="Pointnum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F224006"/>
    <w:multiLevelType w:val="hybridMultilevel"/>
    <w:tmpl w:val="18F85116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BB1007"/>
    <w:multiLevelType w:val="hybridMultilevel"/>
    <w:tmpl w:val="368E2F14"/>
    <w:lvl w:ilvl="0" w:tplc="6AA4A58A">
      <w:start w:val="1"/>
      <w:numFmt w:val="decimalZero"/>
      <w:pStyle w:val="a0"/>
      <w:lvlText w:val="ПРИЛОЖЕНИЕ %1"/>
      <w:lvlJc w:val="left"/>
      <w:pPr>
        <w:ind w:left="9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09" w:hanging="360"/>
      </w:pPr>
    </w:lvl>
    <w:lvl w:ilvl="2" w:tplc="0419001B" w:tentative="1">
      <w:start w:val="1"/>
      <w:numFmt w:val="lowerRoman"/>
      <w:lvlText w:val="%3."/>
      <w:lvlJc w:val="right"/>
      <w:pPr>
        <w:ind w:left="8429" w:hanging="180"/>
      </w:pPr>
    </w:lvl>
    <w:lvl w:ilvl="3" w:tplc="0419000F">
      <w:start w:val="1"/>
      <w:numFmt w:val="decimal"/>
      <w:lvlText w:val="%4."/>
      <w:lvlJc w:val="left"/>
      <w:pPr>
        <w:ind w:left="9149" w:hanging="360"/>
      </w:pPr>
    </w:lvl>
    <w:lvl w:ilvl="4" w:tplc="04190019" w:tentative="1">
      <w:start w:val="1"/>
      <w:numFmt w:val="lowerLetter"/>
      <w:lvlText w:val="%5."/>
      <w:lvlJc w:val="left"/>
      <w:pPr>
        <w:ind w:left="9869" w:hanging="360"/>
      </w:pPr>
    </w:lvl>
    <w:lvl w:ilvl="5" w:tplc="0419001B" w:tentative="1">
      <w:start w:val="1"/>
      <w:numFmt w:val="lowerRoman"/>
      <w:lvlText w:val="%6."/>
      <w:lvlJc w:val="right"/>
      <w:pPr>
        <w:ind w:left="10589" w:hanging="180"/>
      </w:pPr>
    </w:lvl>
    <w:lvl w:ilvl="6" w:tplc="0419000F" w:tentative="1">
      <w:start w:val="1"/>
      <w:numFmt w:val="decimal"/>
      <w:lvlText w:val="%7."/>
      <w:lvlJc w:val="left"/>
      <w:pPr>
        <w:ind w:left="11309" w:hanging="360"/>
      </w:pPr>
    </w:lvl>
    <w:lvl w:ilvl="7" w:tplc="04190019" w:tentative="1">
      <w:start w:val="1"/>
      <w:numFmt w:val="lowerLetter"/>
      <w:lvlText w:val="%8."/>
      <w:lvlJc w:val="left"/>
      <w:pPr>
        <w:ind w:left="12029" w:hanging="360"/>
      </w:pPr>
    </w:lvl>
    <w:lvl w:ilvl="8" w:tplc="0419001B" w:tentative="1">
      <w:start w:val="1"/>
      <w:numFmt w:val="lowerRoman"/>
      <w:lvlText w:val="%9."/>
      <w:lvlJc w:val="right"/>
      <w:pPr>
        <w:ind w:left="12749" w:hanging="180"/>
      </w:pPr>
    </w:lvl>
  </w:abstractNum>
  <w:abstractNum w:abstractNumId="10" w15:restartNumberingAfterBreak="0">
    <w:nsid w:val="176F43F9"/>
    <w:multiLevelType w:val="hybridMultilevel"/>
    <w:tmpl w:val="2F30B8AE"/>
    <w:lvl w:ilvl="0" w:tplc="1D1E4C94">
      <w:start w:val="1"/>
      <w:numFmt w:val="decimal"/>
      <w:pStyle w:val="a1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451A8A60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3189DBA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904C37C0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1BC845DC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6264F15C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E8ACAED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BFAEED3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156E9DBA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9811036"/>
    <w:multiLevelType w:val="hybridMultilevel"/>
    <w:tmpl w:val="DC8C79EC"/>
    <w:lvl w:ilvl="0" w:tplc="B922EF7E">
      <w:start w:val="1"/>
      <w:numFmt w:val="bullet"/>
      <w:pStyle w:val="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FF6E63"/>
    <w:multiLevelType w:val="hybridMultilevel"/>
    <w:tmpl w:val="97EEECA8"/>
    <w:lvl w:ilvl="0" w:tplc="7298CE1E">
      <w:start w:val="1"/>
      <w:numFmt w:val="bullet"/>
      <w:pStyle w:val="a3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096B38"/>
    <w:multiLevelType w:val="hybridMultilevel"/>
    <w:tmpl w:val="B776D5FE"/>
    <w:lvl w:ilvl="0" w:tplc="F83013E0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9234C7"/>
    <w:multiLevelType w:val="hybridMultilevel"/>
    <w:tmpl w:val="8D4E5182"/>
    <w:lvl w:ilvl="0" w:tplc="5574C38E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CC77CA"/>
    <w:multiLevelType w:val="multilevel"/>
    <w:tmpl w:val="E03AC278"/>
    <w:lvl w:ilvl="0">
      <w:start w:val="1"/>
      <w:numFmt w:val="upperRoman"/>
      <w:pStyle w:val="a4"/>
      <w:lvlText w:val="РАЗДЕЛ %1."/>
      <w:lvlJc w:val="left"/>
      <w:pPr>
        <w:tabs>
          <w:tab w:val="num" w:pos="2127"/>
        </w:tabs>
        <w:ind w:left="2127" w:hanging="1418"/>
      </w:pPr>
      <w:rPr>
        <w:rFonts w:hint="default"/>
      </w:rPr>
    </w:lvl>
    <w:lvl w:ilvl="1">
      <w:start w:val="1"/>
      <w:numFmt w:val="decimal"/>
      <w:lvlRestart w:val="0"/>
      <w:pStyle w:val="a5"/>
      <w:isLgl/>
      <w:lvlText w:val="Статья %2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2">
      <w:start w:val="1"/>
      <w:numFmt w:val="decimal"/>
      <w:pStyle w:val="a6"/>
      <w:lvlText w:val="4.%3."/>
      <w:lvlJc w:val="left"/>
      <w:pPr>
        <w:tabs>
          <w:tab w:val="num" w:pos="3827"/>
        </w:tabs>
        <w:ind w:left="851" w:hanging="851"/>
      </w:pPr>
      <w:rPr>
        <w:rFonts w:hint="default"/>
      </w:rPr>
    </w:lvl>
    <w:lvl w:ilvl="3">
      <w:start w:val="1"/>
      <w:numFmt w:val="decimal"/>
      <w:pStyle w:val="a7"/>
      <w:isLgl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a6"/>
      <w:isLgl/>
      <w:lvlText w:val="%2.%3.%4.%5."/>
      <w:lvlJc w:val="left"/>
      <w:pPr>
        <w:tabs>
          <w:tab w:val="num" w:pos="4112"/>
        </w:tabs>
        <w:ind w:left="4112" w:hanging="851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 w15:restartNumberingAfterBreak="0">
    <w:nsid w:val="285879A4"/>
    <w:multiLevelType w:val="hybridMultilevel"/>
    <w:tmpl w:val="C6FA20D4"/>
    <w:lvl w:ilvl="0" w:tplc="DC4AC47E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3B53D6"/>
    <w:multiLevelType w:val="hybridMultilevel"/>
    <w:tmpl w:val="6700DDBA"/>
    <w:lvl w:ilvl="0" w:tplc="7326023C">
      <w:start w:val="1"/>
      <w:numFmt w:val="russianLower"/>
      <w:pStyle w:val="4"/>
      <w:lvlText w:val="%1)"/>
      <w:lvlJc w:val="left"/>
      <w:pPr>
        <w:ind w:left="1571" w:hanging="360"/>
      </w:pPr>
      <w:rPr>
        <w:rFonts w:hint="default"/>
      </w:rPr>
    </w:lvl>
    <w:lvl w:ilvl="1" w:tplc="3214AB28" w:tentative="1">
      <w:start w:val="1"/>
      <w:numFmt w:val="lowerLetter"/>
      <w:lvlText w:val="%2."/>
      <w:lvlJc w:val="left"/>
      <w:pPr>
        <w:ind w:left="2291" w:hanging="360"/>
      </w:pPr>
    </w:lvl>
    <w:lvl w:ilvl="2" w:tplc="D1F651D0" w:tentative="1">
      <w:start w:val="1"/>
      <w:numFmt w:val="lowerRoman"/>
      <w:lvlText w:val="%3."/>
      <w:lvlJc w:val="right"/>
      <w:pPr>
        <w:ind w:left="3011" w:hanging="180"/>
      </w:pPr>
    </w:lvl>
    <w:lvl w:ilvl="3" w:tplc="1B7CA938" w:tentative="1">
      <w:start w:val="1"/>
      <w:numFmt w:val="decimal"/>
      <w:lvlText w:val="%4."/>
      <w:lvlJc w:val="left"/>
      <w:pPr>
        <w:ind w:left="3731" w:hanging="360"/>
      </w:pPr>
    </w:lvl>
    <w:lvl w:ilvl="4" w:tplc="50E82DB2" w:tentative="1">
      <w:start w:val="1"/>
      <w:numFmt w:val="lowerLetter"/>
      <w:lvlText w:val="%5."/>
      <w:lvlJc w:val="left"/>
      <w:pPr>
        <w:ind w:left="4451" w:hanging="360"/>
      </w:pPr>
    </w:lvl>
    <w:lvl w:ilvl="5" w:tplc="91527E8A" w:tentative="1">
      <w:start w:val="1"/>
      <w:numFmt w:val="lowerRoman"/>
      <w:lvlText w:val="%6."/>
      <w:lvlJc w:val="right"/>
      <w:pPr>
        <w:ind w:left="5171" w:hanging="180"/>
      </w:pPr>
    </w:lvl>
    <w:lvl w:ilvl="6" w:tplc="15BE720E" w:tentative="1">
      <w:start w:val="1"/>
      <w:numFmt w:val="decimal"/>
      <w:lvlText w:val="%7."/>
      <w:lvlJc w:val="left"/>
      <w:pPr>
        <w:ind w:left="5891" w:hanging="360"/>
      </w:pPr>
    </w:lvl>
    <w:lvl w:ilvl="7" w:tplc="138EAE20" w:tentative="1">
      <w:start w:val="1"/>
      <w:numFmt w:val="lowerLetter"/>
      <w:lvlText w:val="%8."/>
      <w:lvlJc w:val="left"/>
      <w:pPr>
        <w:ind w:left="6611" w:hanging="360"/>
      </w:pPr>
    </w:lvl>
    <w:lvl w:ilvl="8" w:tplc="7AB277EA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2AAE00E3"/>
    <w:multiLevelType w:val="hybridMultilevel"/>
    <w:tmpl w:val="A684A0EC"/>
    <w:lvl w:ilvl="0" w:tplc="5C708F60">
      <w:start w:val="1"/>
      <w:numFmt w:val="bullet"/>
      <w:pStyle w:val="Pointmarko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EBDC12E0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880A59C6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7CE8712A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C0E21CE0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7405FF0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278FACA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C90439E0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AE06B728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 w15:restartNumberingAfterBreak="0">
    <w:nsid w:val="2D9576AA"/>
    <w:multiLevelType w:val="multilevel"/>
    <w:tmpl w:val="4DD2CF00"/>
    <w:lvl w:ilvl="0">
      <w:start w:val="1"/>
      <w:numFmt w:val="decimal"/>
      <w:pStyle w:val="Pointmark"/>
      <w:lvlText w:val="%1."/>
      <w:lvlJc w:val="left"/>
      <w:pPr>
        <w:tabs>
          <w:tab w:val="num" w:pos="0"/>
        </w:tabs>
        <w:ind w:left="1920" w:hanging="3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oint"/>
      <w:isLgl/>
      <w:lvlText w:val="%1.%2."/>
      <w:lvlJc w:val="left"/>
      <w:pPr>
        <w:tabs>
          <w:tab w:val="num" w:pos="0"/>
        </w:tabs>
        <w:ind w:left="2787" w:hanging="6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Point2"/>
      <w:isLgl/>
      <w:lvlText w:val="%1.%2.%3."/>
      <w:lvlJc w:val="left"/>
      <w:pPr>
        <w:tabs>
          <w:tab w:val="num" w:pos="0"/>
        </w:tabs>
        <w:ind w:left="2495" w:firstLine="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Point3"/>
      <w:isLgl/>
      <w:lvlText w:val="%1.%2.%3.%4."/>
      <w:lvlJc w:val="left"/>
      <w:pPr>
        <w:tabs>
          <w:tab w:val="num" w:pos="0"/>
        </w:tabs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360" w:hanging="1800"/>
      </w:pPr>
      <w:rPr>
        <w:rFonts w:hint="default"/>
      </w:rPr>
    </w:lvl>
  </w:abstractNum>
  <w:abstractNum w:abstractNumId="20" w15:restartNumberingAfterBreak="0">
    <w:nsid w:val="2FB73F54"/>
    <w:multiLevelType w:val="hybridMultilevel"/>
    <w:tmpl w:val="14320136"/>
    <w:lvl w:ilvl="0" w:tplc="2D3E0524">
      <w:start w:val="1"/>
      <w:numFmt w:val="bullet"/>
      <w:pStyle w:val="a8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1" w:tplc="88825736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FFA4CDA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AB5EE81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3C085170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A03223D0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63369938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86DE8B0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594632EC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0753461"/>
    <w:multiLevelType w:val="multilevel"/>
    <w:tmpl w:val="042E981A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pStyle w:val="5-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12460F5"/>
    <w:multiLevelType w:val="hybridMultilevel"/>
    <w:tmpl w:val="409CEE12"/>
    <w:lvl w:ilvl="0" w:tplc="D53E551A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814DE1"/>
    <w:multiLevelType w:val="multilevel"/>
    <w:tmpl w:val="C450BC66"/>
    <w:lvl w:ilvl="0">
      <w:start w:val="1"/>
      <w:numFmt w:val="decimal"/>
      <w:pStyle w:val="a9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a"/>
      <w:lvlText w:val="%1.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36BC7BDA"/>
    <w:multiLevelType w:val="hybridMultilevel"/>
    <w:tmpl w:val="432C4E0C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25" w15:restartNumberingAfterBreak="0">
    <w:nsid w:val="384438A9"/>
    <w:multiLevelType w:val="hybridMultilevel"/>
    <w:tmpl w:val="98E040DC"/>
    <w:lvl w:ilvl="0" w:tplc="6C9E56BC">
      <w:start w:val="1"/>
      <w:numFmt w:val="bullet"/>
      <w:pStyle w:val="ab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1" w:tplc="EFB6B250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2" w:tplc="265E3C24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A2948D2E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BA525532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hint="default"/>
      </w:rPr>
    </w:lvl>
    <w:lvl w:ilvl="5" w:tplc="FA147C00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681EB66C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D9DA3AB4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hint="default"/>
      </w:rPr>
    </w:lvl>
    <w:lvl w:ilvl="8" w:tplc="9E7A4296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26" w15:restartNumberingAfterBreak="0">
    <w:nsid w:val="39E82C8A"/>
    <w:multiLevelType w:val="hybridMultilevel"/>
    <w:tmpl w:val="AFF60632"/>
    <w:lvl w:ilvl="0" w:tplc="684C8500">
      <w:start w:val="4"/>
      <w:numFmt w:val="decimal"/>
      <w:lvlText w:val="(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2E01BB"/>
    <w:multiLevelType w:val="hybridMultilevel"/>
    <w:tmpl w:val="C6FA20D4"/>
    <w:lvl w:ilvl="0" w:tplc="DC4AC47E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F4789B"/>
    <w:multiLevelType w:val="hybridMultilevel"/>
    <w:tmpl w:val="C6FA20D4"/>
    <w:lvl w:ilvl="0" w:tplc="DC4AC47E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D1583D"/>
    <w:multiLevelType w:val="hybridMultilevel"/>
    <w:tmpl w:val="C49AC4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02B34C5"/>
    <w:multiLevelType w:val="hybridMultilevel"/>
    <w:tmpl w:val="D7964AB4"/>
    <w:lvl w:ilvl="0" w:tplc="9CF020D6">
      <w:start w:val="1"/>
      <w:numFmt w:val="decimal"/>
      <w:pStyle w:val="ac"/>
      <w:lvlText w:val="%1)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16CAAA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F4C3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5E4D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444A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B006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5496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A09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DA0A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29A36C1"/>
    <w:multiLevelType w:val="hybridMultilevel"/>
    <w:tmpl w:val="77DE00BC"/>
    <w:lvl w:ilvl="0" w:tplc="4990A9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D4229A"/>
    <w:multiLevelType w:val="hybridMultilevel"/>
    <w:tmpl w:val="2C5E8C1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BC7D50"/>
    <w:multiLevelType w:val="multilevel"/>
    <w:tmpl w:val="D0BEAA36"/>
    <w:lvl w:ilvl="0">
      <w:start w:val="1"/>
      <w:numFmt w:val="decimal"/>
      <w:pStyle w:val="ad"/>
      <w:suff w:val="nothing"/>
      <w:lvlText w:val="Приложение № %1"/>
      <w:lvlJc w:val="right"/>
      <w:pPr>
        <w:ind w:left="0" w:firstLine="949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ae"/>
      <w:lvlText w:val="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af"/>
      <w:lvlText w:val="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af0"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4-"/>
      <w:lvlText w:val="%2.%3.%4.%5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58EB7B4E"/>
    <w:multiLevelType w:val="hybridMultilevel"/>
    <w:tmpl w:val="46E07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57130F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1A0A4E"/>
    <w:multiLevelType w:val="multilevel"/>
    <w:tmpl w:val="6C902FC4"/>
    <w:lvl w:ilvl="0">
      <w:start w:val="1"/>
      <w:numFmt w:val="decimal"/>
      <w:pStyle w:val="af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f1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622E58B4"/>
    <w:multiLevelType w:val="hybridMultilevel"/>
    <w:tmpl w:val="7076F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906986"/>
    <w:multiLevelType w:val="multilevel"/>
    <w:tmpl w:val="7FC29A8A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30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2DF411A"/>
    <w:multiLevelType w:val="hybridMultilevel"/>
    <w:tmpl w:val="8D4E5182"/>
    <w:lvl w:ilvl="0" w:tplc="5574C38E">
      <w:start w:val="1"/>
      <w:numFmt w:val="decimal"/>
      <w:lvlText w:val="(%1)"/>
      <w:lvlJc w:val="left"/>
      <w:pPr>
        <w:ind w:left="502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9B2337"/>
    <w:multiLevelType w:val="multilevel"/>
    <w:tmpl w:val="323CA2C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bullet"/>
      <w:pStyle w:val="-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70390423"/>
    <w:multiLevelType w:val="hybridMultilevel"/>
    <w:tmpl w:val="1C8EFA3A"/>
    <w:lvl w:ilvl="0" w:tplc="C9009B9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153032"/>
    <w:multiLevelType w:val="hybridMultilevel"/>
    <w:tmpl w:val="9A2CFC84"/>
    <w:lvl w:ilvl="0" w:tplc="C9009B9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A35CD0"/>
    <w:multiLevelType w:val="hybridMultilevel"/>
    <w:tmpl w:val="E648FE3C"/>
    <w:lvl w:ilvl="0" w:tplc="1F6CC10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D365601"/>
    <w:multiLevelType w:val="hybridMultilevel"/>
    <w:tmpl w:val="25406DFE"/>
    <w:lvl w:ilvl="0" w:tplc="FFFFFFFF">
      <w:start w:val="1"/>
      <w:numFmt w:val="decimal"/>
      <w:pStyle w:val="Pointnumber"/>
      <w:lvlText w:val="%1)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8"/>
  </w:num>
  <w:num w:numId="2">
    <w:abstractNumId w:val="7"/>
  </w:num>
  <w:num w:numId="3">
    <w:abstractNumId w:val="32"/>
  </w:num>
  <w:num w:numId="4">
    <w:abstractNumId w:val="12"/>
  </w:num>
  <w:num w:numId="5">
    <w:abstractNumId w:val="6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33"/>
  </w:num>
  <w:num w:numId="11">
    <w:abstractNumId w:val="15"/>
  </w:num>
  <w:num w:numId="12">
    <w:abstractNumId w:val="40"/>
  </w:num>
  <w:num w:numId="13">
    <w:abstractNumId w:val="21"/>
  </w:num>
  <w:num w:numId="14">
    <w:abstractNumId w:val="19"/>
  </w:num>
  <w:num w:numId="15">
    <w:abstractNumId w:val="23"/>
  </w:num>
  <w:num w:numId="16">
    <w:abstractNumId w:val="20"/>
  </w:num>
  <w:num w:numId="17">
    <w:abstractNumId w:val="17"/>
  </w:num>
  <w:num w:numId="18">
    <w:abstractNumId w:val="5"/>
  </w:num>
  <w:num w:numId="19">
    <w:abstractNumId w:val="18"/>
  </w:num>
  <w:num w:numId="20">
    <w:abstractNumId w:val="10"/>
  </w:num>
  <w:num w:numId="21">
    <w:abstractNumId w:val="11"/>
  </w:num>
  <w:num w:numId="22">
    <w:abstractNumId w:val="44"/>
  </w:num>
  <w:num w:numId="23">
    <w:abstractNumId w:val="30"/>
  </w:num>
  <w:num w:numId="24">
    <w:abstractNumId w:val="25"/>
  </w:num>
  <w:num w:numId="25">
    <w:abstractNumId w:val="36"/>
  </w:num>
  <w:num w:numId="26">
    <w:abstractNumId w:val="9"/>
  </w:num>
  <w:num w:numId="27">
    <w:abstractNumId w:val="29"/>
  </w:num>
  <w:num w:numId="28">
    <w:abstractNumId w:val="39"/>
  </w:num>
  <w:num w:numId="29">
    <w:abstractNumId w:val="22"/>
  </w:num>
  <w:num w:numId="30">
    <w:abstractNumId w:val="28"/>
  </w:num>
  <w:num w:numId="31">
    <w:abstractNumId w:val="31"/>
  </w:num>
  <w:num w:numId="32">
    <w:abstractNumId w:val="14"/>
  </w:num>
  <w:num w:numId="33">
    <w:abstractNumId w:val="13"/>
  </w:num>
  <w:num w:numId="34">
    <w:abstractNumId w:val="8"/>
  </w:num>
  <w:num w:numId="35">
    <w:abstractNumId w:val="34"/>
  </w:num>
  <w:num w:numId="36">
    <w:abstractNumId w:val="27"/>
  </w:num>
  <w:num w:numId="37">
    <w:abstractNumId w:val="43"/>
  </w:num>
  <w:num w:numId="38">
    <w:abstractNumId w:val="35"/>
  </w:num>
  <w:num w:numId="39">
    <w:abstractNumId w:val="42"/>
  </w:num>
  <w:num w:numId="40">
    <w:abstractNumId w:val="41"/>
  </w:num>
  <w:num w:numId="41">
    <w:abstractNumId w:val="16"/>
  </w:num>
  <w:num w:numId="42">
    <w:abstractNumId w:val="37"/>
  </w:num>
  <w:num w:numId="43">
    <w:abstractNumId w:val="24"/>
  </w:num>
  <w:num w:numId="44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C25"/>
    <w:rsid w:val="00003F0A"/>
    <w:rsid w:val="0000640D"/>
    <w:rsid w:val="000067DD"/>
    <w:rsid w:val="00022BB9"/>
    <w:rsid w:val="00026105"/>
    <w:rsid w:val="00030243"/>
    <w:rsid w:val="00036EF3"/>
    <w:rsid w:val="000377A3"/>
    <w:rsid w:val="00040E26"/>
    <w:rsid w:val="00057F74"/>
    <w:rsid w:val="000848A3"/>
    <w:rsid w:val="00092210"/>
    <w:rsid w:val="000945DE"/>
    <w:rsid w:val="000965BF"/>
    <w:rsid w:val="000B2CF5"/>
    <w:rsid w:val="000B42E8"/>
    <w:rsid w:val="000B55E6"/>
    <w:rsid w:val="000B6871"/>
    <w:rsid w:val="000C75C6"/>
    <w:rsid w:val="000D0C2B"/>
    <w:rsid w:val="000D4916"/>
    <w:rsid w:val="000E688D"/>
    <w:rsid w:val="000F069C"/>
    <w:rsid w:val="000F39E5"/>
    <w:rsid w:val="00106058"/>
    <w:rsid w:val="0011725E"/>
    <w:rsid w:val="00126FBB"/>
    <w:rsid w:val="0013088F"/>
    <w:rsid w:val="001324FA"/>
    <w:rsid w:val="00134664"/>
    <w:rsid w:val="0014318F"/>
    <w:rsid w:val="00145F30"/>
    <w:rsid w:val="001568D2"/>
    <w:rsid w:val="0016022D"/>
    <w:rsid w:val="00161565"/>
    <w:rsid w:val="00161E8F"/>
    <w:rsid w:val="001709C0"/>
    <w:rsid w:val="001758D7"/>
    <w:rsid w:val="00193C03"/>
    <w:rsid w:val="001A04E0"/>
    <w:rsid w:val="001A4848"/>
    <w:rsid w:val="001A6FF8"/>
    <w:rsid w:val="001B19CD"/>
    <w:rsid w:val="001B3C67"/>
    <w:rsid w:val="001B3D18"/>
    <w:rsid w:val="001B78C5"/>
    <w:rsid w:val="001C669F"/>
    <w:rsid w:val="001C7C40"/>
    <w:rsid w:val="001D1B53"/>
    <w:rsid w:val="001F1037"/>
    <w:rsid w:val="001F1FAD"/>
    <w:rsid w:val="001F3F7E"/>
    <w:rsid w:val="001F53B6"/>
    <w:rsid w:val="001F71A1"/>
    <w:rsid w:val="00200CDD"/>
    <w:rsid w:val="0020163D"/>
    <w:rsid w:val="002069AE"/>
    <w:rsid w:val="00211623"/>
    <w:rsid w:val="00215F22"/>
    <w:rsid w:val="00226C68"/>
    <w:rsid w:val="002519DF"/>
    <w:rsid w:val="00253E6D"/>
    <w:rsid w:val="00263059"/>
    <w:rsid w:val="0026364E"/>
    <w:rsid w:val="00270FB8"/>
    <w:rsid w:val="0028142F"/>
    <w:rsid w:val="002822AB"/>
    <w:rsid w:val="0029363D"/>
    <w:rsid w:val="00296349"/>
    <w:rsid w:val="00297720"/>
    <w:rsid w:val="002B48D1"/>
    <w:rsid w:val="002C027B"/>
    <w:rsid w:val="002C5DDF"/>
    <w:rsid w:val="002C70F4"/>
    <w:rsid w:val="002D209B"/>
    <w:rsid w:val="002D3E0E"/>
    <w:rsid w:val="002D53BB"/>
    <w:rsid w:val="002D760E"/>
    <w:rsid w:val="002E1A1C"/>
    <w:rsid w:val="002E6B00"/>
    <w:rsid w:val="002F7D58"/>
    <w:rsid w:val="0032488F"/>
    <w:rsid w:val="0033054D"/>
    <w:rsid w:val="00330E00"/>
    <w:rsid w:val="003441EF"/>
    <w:rsid w:val="00345908"/>
    <w:rsid w:val="00376AF2"/>
    <w:rsid w:val="00381FE5"/>
    <w:rsid w:val="0038267E"/>
    <w:rsid w:val="00385266"/>
    <w:rsid w:val="00387AE9"/>
    <w:rsid w:val="00393F76"/>
    <w:rsid w:val="00395634"/>
    <w:rsid w:val="00397C25"/>
    <w:rsid w:val="003A499E"/>
    <w:rsid w:val="003B2BA3"/>
    <w:rsid w:val="003C1E15"/>
    <w:rsid w:val="003C2CB7"/>
    <w:rsid w:val="003C37A0"/>
    <w:rsid w:val="003C4C7B"/>
    <w:rsid w:val="003C6351"/>
    <w:rsid w:val="003F1682"/>
    <w:rsid w:val="003F692B"/>
    <w:rsid w:val="003F77A9"/>
    <w:rsid w:val="00400FC4"/>
    <w:rsid w:val="00403ED1"/>
    <w:rsid w:val="00406BC9"/>
    <w:rsid w:val="00406C07"/>
    <w:rsid w:val="004125DC"/>
    <w:rsid w:val="00412E68"/>
    <w:rsid w:val="0042104D"/>
    <w:rsid w:val="00427A71"/>
    <w:rsid w:val="00430915"/>
    <w:rsid w:val="00445AE0"/>
    <w:rsid w:val="004626AA"/>
    <w:rsid w:val="004628C7"/>
    <w:rsid w:val="00465F44"/>
    <w:rsid w:val="004666CC"/>
    <w:rsid w:val="00466EF5"/>
    <w:rsid w:val="00470510"/>
    <w:rsid w:val="004729D1"/>
    <w:rsid w:val="00474376"/>
    <w:rsid w:val="004766D7"/>
    <w:rsid w:val="004A1095"/>
    <w:rsid w:val="004B0831"/>
    <w:rsid w:val="004B7811"/>
    <w:rsid w:val="004C5760"/>
    <w:rsid w:val="004C72DE"/>
    <w:rsid w:val="004C7BB4"/>
    <w:rsid w:val="004F0C61"/>
    <w:rsid w:val="004F4D8E"/>
    <w:rsid w:val="00507939"/>
    <w:rsid w:val="00511CB9"/>
    <w:rsid w:val="0051681E"/>
    <w:rsid w:val="005306D9"/>
    <w:rsid w:val="0053102B"/>
    <w:rsid w:val="00531F73"/>
    <w:rsid w:val="0053673E"/>
    <w:rsid w:val="00537A4A"/>
    <w:rsid w:val="00550343"/>
    <w:rsid w:val="00550580"/>
    <w:rsid w:val="00555E27"/>
    <w:rsid w:val="00563F08"/>
    <w:rsid w:val="005669A2"/>
    <w:rsid w:val="00585A43"/>
    <w:rsid w:val="00586385"/>
    <w:rsid w:val="005969D2"/>
    <w:rsid w:val="005A2025"/>
    <w:rsid w:val="005A3102"/>
    <w:rsid w:val="005A483E"/>
    <w:rsid w:val="005A744D"/>
    <w:rsid w:val="005A7B22"/>
    <w:rsid w:val="005B7239"/>
    <w:rsid w:val="005B72DB"/>
    <w:rsid w:val="005D2574"/>
    <w:rsid w:val="005D50F9"/>
    <w:rsid w:val="005D6E7F"/>
    <w:rsid w:val="005E1C98"/>
    <w:rsid w:val="005E5905"/>
    <w:rsid w:val="006026F0"/>
    <w:rsid w:val="00613DBA"/>
    <w:rsid w:val="006247EC"/>
    <w:rsid w:val="006263F5"/>
    <w:rsid w:val="00634626"/>
    <w:rsid w:val="00645498"/>
    <w:rsid w:val="00647992"/>
    <w:rsid w:val="006575CA"/>
    <w:rsid w:val="006602FA"/>
    <w:rsid w:val="00667F1D"/>
    <w:rsid w:val="00670423"/>
    <w:rsid w:val="0068503E"/>
    <w:rsid w:val="006A0395"/>
    <w:rsid w:val="006A25EA"/>
    <w:rsid w:val="006B150C"/>
    <w:rsid w:val="006C28C2"/>
    <w:rsid w:val="006D1462"/>
    <w:rsid w:val="006D1955"/>
    <w:rsid w:val="006D54B5"/>
    <w:rsid w:val="006D7E76"/>
    <w:rsid w:val="006E1A25"/>
    <w:rsid w:val="006E3BB0"/>
    <w:rsid w:val="006E4D32"/>
    <w:rsid w:val="006E7010"/>
    <w:rsid w:val="006F1811"/>
    <w:rsid w:val="006F202C"/>
    <w:rsid w:val="0070243F"/>
    <w:rsid w:val="0070431D"/>
    <w:rsid w:val="0070764C"/>
    <w:rsid w:val="00710BFD"/>
    <w:rsid w:val="00713934"/>
    <w:rsid w:val="007200FB"/>
    <w:rsid w:val="007203F0"/>
    <w:rsid w:val="00727360"/>
    <w:rsid w:val="007274A9"/>
    <w:rsid w:val="00732CEE"/>
    <w:rsid w:val="007336E0"/>
    <w:rsid w:val="00733F0F"/>
    <w:rsid w:val="00735700"/>
    <w:rsid w:val="00747F2F"/>
    <w:rsid w:val="0075037D"/>
    <w:rsid w:val="007504E4"/>
    <w:rsid w:val="00752BB9"/>
    <w:rsid w:val="007530A4"/>
    <w:rsid w:val="007544A2"/>
    <w:rsid w:val="007554A5"/>
    <w:rsid w:val="007639D7"/>
    <w:rsid w:val="00766E7E"/>
    <w:rsid w:val="007717F0"/>
    <w:rsid w:val="007843FD"/>
    <w:rsid w:val="00790C21"/>
    <w:rsid w:val="007920E8"/>
    <w:rsid w:val="00796242"/>
    <w:rsid w:val="007A2E8C"/>
    <w:rsid w:val="007A4B0B"/>
    <w:rsid w:val="007B1F29"/>
    <w:rsid w:val="007B30E9"/>
    <w:rsid w:val="007B3392"/>
    <w:rsid w:val="007B343A"/>
    <w:rsid w:val="007C0371"/>
    <w:rsid w:val="007C22BD"/>
    <w:rsid w:val="007C2A4A"/>
    <w:rsid w:val="007C436C"/>
    <w:rsid w:val="007C44FC"/>
    <w:rsid w:val="007D19AF"/>
    <w:rsid w:val="007D41F8"/>
    <w:rsid w:val="007D436D"/>
    <w:rsid w:val="007D6D27"/>
    <w:rsid w:val="007D6E7A"/>
    <w:rsid w:val="007D7B8E"/>
    <w:rsid w:val="007E2309"/>
    <w:rsid w:val="007F1569"/>
    <w:rsid w:val="0081566B"/>
    <w:rsid w:val="00824E37"/>
    <w:rsid w:val="008258EE"/>
    <w:rsid w:val="00834908"/>
    <w:rsid w:val="00837F4D"/>
    <w:rsid w:val="008411A8"/>
    <w:rsid w:val="00846EB9"/>
    <w:rsid w:val="00847471"/>
    <w:rsid w:val="008546E9"/>
    <w:rsid w:val="00863D8D"/>
    <w:rsid w:val="00870202"/>
    <w:rsid w:val="00894828"/>
    <w:rsid w:val="00895B66"/>
    <w:rsid w:val="008A0B9E"/>
    <w:rsid w:val="008A5BC4"/>
    <w:rsid w:val="008A7207"/>
    <w:rsid w:val="008B1179"/>
    <w:rsid w:val="008B170D"/>
    <w:rsid w:val="008B6CDA"/>
    <w:rsid w:val="008B6F71"/>
    <w:rsid w:val="008C3A4A"/>
    <w:rsid w:val="008D43A5"/>
    <w:rsid w:val="008D4DC8"/>
    <w:rsid w:val="008D5FE1"/>
    <w:rsid w:val="008E7C93"/>
    <w:rsid w:val="008F22ED"/>
    <w:rsid w:val="008F2AED"/>
    <w:rsid w:val="008F727C"/>
    <w:rsid w:val="00906438"/>
    <w:rsid w:val="00910279"/>
    <w:rsid w:val="00923B0C"/>
    <w:rsid w:val="009307CB"/>
    <w:rsid w:val="00934156"/>
    <w:rsid w:val="00934BD7"/>
    <w:rsid w:val="00951F01"/>
    <w:rsid w:val="00960F13"/>
    <w:rsid w:val="00961CAD"/>
    <w:rsid w:val="00965434"/>
    <w:rsid w:val="00970D62"/>
    <w:rsid w:val="00971028"/>
    <w:rsid w:val="009732AF"/>
    <w:rsid w:val="00980C87"/>
    <w:rsid w:val="009819ED"/>
    <w:rsid w:val="00993F42"/>
    <w:rsid w:val="00994673"/>
    <w:rsid w:val="00995BFF"/>
    <w:rsid w:val="0099609C"/>
    <w:rsid w:val="00997F58"/>
    <w:rsid w:val="009A31B6"/>
    <w:rsid w:val="009C0E82"/>
    <w:rsid w:val="009C4354"/>
    <w:rsid w:val="009D1CAC"/>
    <w:rsid w:val="009D5CD2"/>
    <w:rsid w:val="009D5EDD"/>
    <w:rsid w:val="009E03AA"/>
    <w:rsid w:val="009F0FA5"/>
    <w:rsid w:val="009F362A"/>
    <w:rsid w:val="00A021EE"/>
    <w:rsid w:val="00A029D1"/>
    <w:rsid w:val="00A13CED"/>
    <w:rsid w:val="00A22AB2"/>
    <w:rsid w:val="00A41820"/>
    <w:rsid w:val="00A42C21"/>
    <w:rsid w:val="00A432A8"/>
    <w:rsid w:val="00A44E60"/>
    <w:rsid w:val="00A520DE"/>
    <w:rsid w:val="00A5230C"/>
    <w:rsid w:val="00A52FC3"/>
    <w:rsid w:val="00A54BAB"/>
    <w:rsid w:val="00A65D34"/>
    <w:rsid w:val="00A66BDA"/>
    <w:rsid w:val="00A70F79"/>
    <w:rsid w:val="00A7536B"/>
    <w:rsid w:val="00A81D3C"/>
    <w:rsid w:val="00A9236F"/>
    <w:rsid w:val="00A92BA6"/>
    <w:rsid w:val="00AA076F"/>
    <w:rsid w:val="00AA520F"/>
    <w:rsid w:val="00AB20DA"/>
    <w:rsid w:val="00AC5F59"/>
    <w:rsid w:val="00AC7F76"/>
    <w:rsid w:val="00AE4E33"/>
    <w:rsid w:val="00AE58A3"/>
    <w:rsid w:val="00AE745F"/>
    <w:rsid w:val="00AF0456"/>
    <w:rsid w:val="00AF2ACB"/>
    <w:rsid w:val="00B06482"/>
    <w:rsid w:val="00B15896"/>
    <w:rsid w:val="00B15C34"/>
    <w:rsid w:val="00B336FB"/>
    <w:rsid w:val="00B35B21"/>
    <w:rsid w:val="00B433F7"/>
    <w:rsid w:val="00B46408"/>
    <w:rsid w:val="00B52D73"/>
    <w:rsid w:val="00B54CE5"/>
    <w:rsid w:val="00B56E84"/>
    <w:rsid w:val="00B57846"/>
    <w:rsid w:val="00B60821"/>
    <w:rsid w:val="00B61612"/>
    <w:rsid w:val="00B62793"/>
    <w:rsid w:val="00B64373"/>
    <w:rsid w:val="00B6780F"/>
    <w:rsid w:val="00B70245"/>
    <w:rsid w:val="00B72227"/>
    <w:rsid w:val="00B737C3"/>
    <w:rsid w:val="00B7758B"/>
    <w:rsid w:val="00B80628"/>
    <w:rsid w:val="00B82C65"/>
    <w:rsid w:val="00B832C3"/>
    <w:rsid w:val="00B84D5F"/>
    <w:rsid w:val="00B86AEB"/>
    <w:rsid w:val="00B87A28"/>
    <w:rsid w:val="00B94079"/>
    <w:rsid w:val="00B9524E"/>
    <w:rsid w:val="00BA17F1"/>
    <w:rsid w:val="00BA37EE"/>
    <w:rsid w:val="00BA7958"/>
    <w:rsid w:val="00BB4779"/>
    <w:rsid w:val="00BD0307"/>
    <w:rsid w:val="00BE2808"/>
    <w:rsid w:val="00BE3DBC"/>
    <w:rsid w:val="00BF6A20"/>
    <w:rsid w:val="00C14E53"/>
    <w:rsid w:val="00C20EDD"/>
    <w:rsid w:val="00C25FEC"/>
    <w:rsid w:val="00C32FF6"/>
    <w:rsid w:val="00C377AF"/>
    <w:rsid w:val="00C435CD"/>
    <w:rsid w:val="00C43CE7"/>
    <w:rsid w:val="00C462AE"/>
    <w:rsid w:val="00C508C4"/>
    <w:rsid w:val="00C560E0"/>
    <w:rsid w:val="00C7513A"/>
    <w:rsid w:val="00C77583"/>
    <w:rsid w:val="00C87B74"/>
    <w:rsid w:val="00C9650F"/>
    <w:rsid w:val="00C97E1E"/>
    <w:rsid w:val="00CA05DA"/>
    <w:rsid w:val="00CA7D61"/>
    <w:rsid w:val="00CB1C6E"/>
    <w:rsid w:val="00CB5B82"/>
    <w:rsid w:val="00CC2317"/>
    <w:rsid w:val="00CC25EB"/>
    <w:rsid w:val="00CD086E"/>
    <w:rsid w:val="00CD39A6"/>
    <w:rsid w:val="00CE0165"/>
    <w:rsid w:val="00CE2B27"/>
    <w:rsid w:val="00CF1D31"/>
    <w:rsid w:val="00CF3E0E"/>
    <w:rsid w:val="00D20220"/>
    <w:rsid w:val="00D21FA0"/>
    <w:rsid w:val="00D24D94"/>
    <w:rsid w:val="00D34123"/>
    <w:rsid w:val="00D36266"/>
    <w:rsid w:val="00D40074"/>
    <w:rsid w:val="00D40EE3"/>
    <w:rsid w:val="00D442CF"/>
    <w:rsid w:val="00D532CF"/>
    <w:rsid w:val="00D56815"/>
    <w:rsid w:val="00D60815"/>
    <w:rsid w:val="00D609E0"/>
    <w:rsid w:val="00D62EE4"/>
    <w:rsid w:val="00D759F0"/>
    <w:rsid w:val="00D8227C"/>
    <w:rsid w:val="00D83173"/>
    <w:rsid w:val="00D83944"/>
    <w:rsid w:val="00D93133"/>
    <w:rsid w:val="00D93699"/>
    <w:rsid w:val="00D9375F"/>
    <w:rsid w:val="00DB4F0D"/>
    <w:rsid w:val="00DC7EBF"/>
    <w:rsid w:val="00DE6435"/>
    <w:rsid w:val="00DF70DD"/>
    <w:rsid w:val="00E01176"/>
    <w:rsid w:val="00E01345"/>
    <w:rsid w:val="00E03098"/>
    <w:rsid w:val="00E11605"/>
    <w:rsid w:val="00E12638"/>
    <w:rsid w:val="00E13851"/>
    <w:rsid w:val="00E21331"/>
    <w:rsid w:val="00E30C1E"/>
    <w:rsid w:val="00E34E24"/>
    <w:rsid w:val="00E3522C"/>
    <w:rsid w:val="00E4007E"/>
    <w:rsid w:val="00E47BBB"/>
    <w:rsid w:val="00E500FE"/>
    <w:rsid w:val="00E560C3"/>
    <w:rsid w:val="00E56315"/>
    <w:rsid w:val="00E65295"/>
    <w:rsid w:val="00E735A1"/>
    <w:rsid w:val="00E73D2D"/>
    <w:rsid w:val="00E802D3"/>
    <w:rsid w:val="00E821DD"/>
    <w:rsid w:val="00E82C6A"/>
    <w:rsid w:val="00E879DF"/>
    <w:rsid w:val="00E938AF"/>
    <w:rsid w:val="00E95842"/>
    <w:rsid w:val="00EA0921"/>
    <w:rsid w:val="00EA3AC5"/>
    <w:rsid w:val="00EA698E"/>
    <w:rsid w:val="00EC1C83"/>
    <w:rsid w:val="00ED1B7D"/>
    <w:rsid w:val="00ED2B29"/>
    <w:rsid w:val="00ED6B31"/>
    <w:rsid w:val="00EE15F0"/>
    <w:rsid w:val="00EE2062"/>
    <w:rsid w:val="00EE3293"/>
    <w:rsid w:val="00EF1A8D"/>
    <w:rsid w:val="00EF30B7"/>
    <w:rsid w:val="00F035D0"/>
    <w:rsid w:val="00F04F91"/>
    <w:rsid w:val="00F1347D"/>
    <w:rsid w:val="00F23C93"/>
    <w:rsid w:val="00F310B1"/>
    <w:rsid w:val="00F36F8D"/>
    <w:rsid w:val="00F45C5F"/>
    <w:rsid w:val="00F51E7B"/>
    <w:rsid w:val="00F526C2"/>
    <w:rsid w:val="00F52936"/>
    <w:rsid w:val="00F71681"/>
    <w:rsid w:val="00F730CB"/>
    <w:rsid w:val="00F807CD"/>
    <w:rsid w:val="00F82884"/>
    <w:rsid w:val="00F84319"/>
    <w:rsid w:val="00F848F0"/>
    <w:rsid w:val="00FA4803"/>
    <w:rsid w:val="00FA4BFB"/>
    <w:rsid w:val="00FA6F1A"/>
    <w:rsid w:val="00FB4009"/>
    <w:rsid w:val="00FC676D"/>
    <w:rsid w:val="00FD07EB"/>
    <w:rsid w:val="00FD471C"/>
    <w:rsid w:val="00FD7C17"/>
    <w:rsid w:val="00FE26D0"/>
    <w:rsid w:val="00FE3F7B"/>
    <w:rsid w:val="00FF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DE660DE"/>
  <w15:docId w15:val="{32AA0619-A59D-4F10-B49F-9E9A5FD79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f2">
    <w:name w:val="Normal"/>
    <w:qFormat/>
  </w:style>
  <w:style w:type="paragraph" w:styleId="10">
    <w:name w:val="heading 1"/>
    <w:basedOn w:val="af2"/>
    <w:next w:val="af2"/>
    <w:link w:val="11"/>
    <w:uiPriority w:val="9"/>
    <w:qFormat/>
    <w:rsid w:val="00397C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1">
    <w:name w:val="heading 2"/>
    <w:basedOn w:val="af2"/>
    <w:next w:val="af2"/>
    <w:link w:val="22"/>
    <w:semiHidden/>
    <w:unhideWhenUsed/>
    <w:qFormat/>
    <w:rsid w:val="00397C25"/>
    <w:pPr>
      <w:keepNext/>
      <w:keepLines/>
      <w:spacing w:before="40" w:after="0"/>
      <w:outlineLvl w:val="1"/>
    </w:pPr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31">
    <w:name w:val="heading 3"/>
    <w:basedOn w:val="af2"/>
    <w:next w:val="af2"/>
    <w:link w:val="32"/>
    <w:qFormat/>
    <w:rsid w:val="00397C25"/>
    <w:pPr>
      <w:keepNext/>
      <w:overflowPunct w:val="0"/>
      <w:autoSpaceDE w:val="0"/>
      <w:autoSpaceDN w:val="0"/>
      <w:adjustRightInd w:val="0"/>
      <w:spacing w:before="120" w:after="0" w:line="240" w:lineRule="auto"/>
      <w:ind w:firstLine="567"/>
      <w:jc w:val="both"/>
      <w:textAlignment w:val="baseline"/>
      <w:outlineLvl w:val="2"/>
    </w:pPr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paragraph" w:styleId="4">
    <w:name w:val="heading 4"/>
    <w:basedOn w:val="af2"/>
    <w:next w:val="af2"/>
    <w:link w:val="40"/>
    <w:qFormat/>
    <w:rsid w:val="00397C25"/>
    <w:pPr>
      <w:keepNext/>
      <w:numPr>
        <w:numId w:val="17"/>
      </w:num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50">
    <w:name w:val="heading 5"/>
    <w:basedOn w:val="af2"/>
    <w:next w:val="af2"/>
    <w:link w:val="51"/>
    <w:qFormat/>
    <w:rsid w:val="00397C25"/>
    <w:pPr>
      <w:widowControl w:val="0"/>
      <w:overflowPunct w:val="0"/>
      <w:autoSpaceDE w:val="0"/>
      <w:autoSpaceDN w:val="0"/>
      <w:adjustRightInd w:val="0"/>
      <w:spacing w:before="240" w:after="60" w:line="240" w:lineRule="auto"/>
      <w:ind w:firstLine="567"/>
      <w:jc w:val="both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f2"/>
    <w:next w:val="af2"/>
    <w:link w:val="60"/>
    <w:qFormat/>
    <w:rsid w:val="00397C2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7">
    <w:name w:val="heading 7"/>
    <w:basedOn w:val="af2"/>
    <w:next w:val="af2"/>
    <w:link w:val="70"/>
    <w:uiPriority w:val="9"/>
    <w:semiHidden/>
    <w:unhideWhenUsed/>
    <w:qFormat/>
    <w:rsid w:val="00397C25"/>
    <w:pPr>
      <w:keepNext/>
      <w:keepLines/>
      <w:spacing w:before="40" w:after="0"/>
      <w:outlineLvl w:val="6"/>
    </w:pPr>
    <w:rPr>
      <w:rFonts w:ascii="Cambria" w:eastAsia="MS Gothic" w:hAnsi="Cambria" w:cs="Times New Roman"/>
      <w:i/>
      <w:iCs/>
      <w:color w:val="404040"/>
    </w:rPr>
  </w:style>
  <w:style w:type="paragraph" w:styleId="8">
    <w:name w:val="heading 8"/>
    <w:basedOn w:val="af2"/>
    <w:next w:val="af2"/>
    <w:link w:val="80"/>
    <w:qFormat/>
    <w:rsid w:val="00397C25"/>
    <w:pPr>
      <w:keepNext/>
      <w:overflowPunct w:val="0"/>
      <w:autoSpaceDE w:val="0"/>
      <w:autoSpaceDN w:val="0"/>
      <w:adjustRightInd w:val="0"/>
      <w:spacing w:after="0" w:line="240" w:lineRule="auto"/>
      <w:ind w:right="900" w:firstLine="567"/>
      <w:jc w:val="center"/>
      <w:textAlignment w:val="baseline"/>
      <w:outlineLvl w:val="7"/>
    </w:pPr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paragraph" w:styleId="9">
    <w:name w:val="heading 9"/>
    <w:basedOn w:val="af2"/>
    <w:next w:val="af2"/>
    <w:link w:val="90"/>
    <w:qFormat/>
    <w:rsid w:val="00397C25"/>
    <w:pPr>
      <w:keepNext/>
      <w:widowControl w:val="0"/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  <w:outlineLvl w:val="8"/>
    </w:pPr>
    <w:rPr>
      <w:rFonts w:ascii="Times New Roman" w:eastAsia="Times New Roman" w:hAnsi="Times New Roman" w:cs="Times New Roman"/>
      <w:b/>
      <w:color w:val="FFFFFF"/>
      <w:szCs w:val="20"/>
      <w:lang w:eastAsia="ru-RU"/>
    </w:rPr>
  </w:style>
  <w:style w:type="character" w:default="1" w:styleId="af3">
    <w:name w:val="Default Paragraph Font"/>
    <w:uiPriority w:val="1"/>
    <w:semiHidden/>
    <w:unhideWhenUsed/>
  </w:style>
  <w:style w:type="table" w:default="1" w:styleId="af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5">
    <w:name w:val="No List"/>
    <w:uiPriority w:val="99"/>
    <w:semiHidden/>
    <w:unhideWhenUsed/>
  </w:style>
  <w:style w:type="paragraph" w:customStyle="1" w:styleId="110">
    <w:name w:val="Заголовок 11"/>
    <w:basedOn w:val="af2"/>
    <w:next w:val="af2"/>
    <w:link w:val="12"/>
    <w:qFormat/>
    <w:rsid w:val="00397C25"/>
    <w:pPr>
      <w:keepNext/>
      <w:keepLines/>
      <w:spacing w:before="480" w:after="0" w:line="276" w:lineRule="auto"/>
      <w:outlineLvl w:val="0"/>
    </w:pPr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customStyle="1" w:styleId="210">
    <w:name w:val="Заголовок 21"/>
    <w:basedOn w:val="af2"/>
    <w:next w:val="af2"/>
    <w:unhideWhenUsed/>
    <w:qFormat/>
    <w:rsid w:val="00397C25"/>
    <w:pPr>
      <w:keepNext/>
      <w:keepLines/>
      <w:spacing w:before="200" w:after="0" w:line="276" w:lineRule="auto"/>
      <w:outlineLvl w:val="1"/>
    </w:pPr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32">
    <w:name w:val="Заголовок 3 Знак"/>
    <w:basedOn w:val="af3"/>
    <w:link w:val="31"/>
    <w:rsid w:val="00397C25"/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character" w:customStyle="1" w:styleId="40">
    <w:name w:val="Заголовок 4 Знак"/>
    <w:basedOn w:val="af3"/>
    <w:link w:val="4"/>
    <w:rsid w:val="00397C2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1">
    <w:name w:val="Заголовок 5 Знак"/>
    <w:basedOn w:val="af3"/>
    <w:link w:val="50"/>
    <w:rsid w:val="00397C2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f3"/>
    <w:link w:val="6"/>
    <w:rsid w:val="00397C2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71">
    <w:name w:val="Заголовок 71"/>
    <w:basedOn w:val="af2"/>
    <w:next w:val="af2"/>
    <w:unhideWhenUsed/>
    <w:qFormat/>
    <w:rsid w:val="00397C25"/>
    <w:pPr>
      <w:keepNext/>
      <w:keepLines/>
      <w:spacing w:before="200" w:after="0" w:line="276" w:lineRule="auto"/>
      <w:outlineLvl w:val="6"/>
    </w:pPr>
    <w:rPr>
      <w:rFonts w:ascii="Cambria" w:eastAsia="MS Gothic" w:hAnsi="Cambria" w:cs="Times New Roman"/>
      <w:i/>
      <w:iCs/>
      <w:color w:val="404040"/>
    </w:rPr>
  </w:style>
  <w:style w:type="character" w:customStyle="1" w:styleId="80">
    <w:name w:val="Заголовок 8 Знак"/>
    <w:basedOn w:val="af3"/>
    <w:link w:val="8"/>
    <w:rsid w:val="00397C25"/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character" w:customStyle="1" w:styleId="90">
    <w:name w:val="Заголовок 9 Знак"/>
    <w:basedOn w:val="af3"/>
    <w:link w:val="9"/>
    <w:rsid w:val="00397C25"/>
    <w:rPr>
      <w:rFonts w:ascii="Times New Roman" w:eastAsia="Times New Roman" w:hAnsi="Times New Roman" w:cs="Times New Roman"/>
      <w:b/>
      <w:color w:val="FFFFFF"/>
      <w:szCs w:val="20"/>
      <w:lang w:eastAsia="ru-RU"/>
    </w:rPr>
  </w:style>
  <w:style w:type="numbering" w:customStyle="1" w:styleId="13">
    <w:name w:val="Нет списка1"/>
    <w:next w:val="af5"/>
    <w:uiPriority w:val="99"/>
    <w:semiHidden/>
    <w:unhideWhenUsed/>
    <w:rsid w:val="00397C25"/>
  </w:style>
  <w:style w:type="paragraph" w:customStyle="1" w:styleId="1">
    <w:name w:val="Заголовок 1 (стандарт)"/>
    <w:basedOn w:val="10"/>
    <w:link w:val="14"/>
    <w:qFormat/>
    <w:rsid w:val="00397C25"/>
    <w:pPr>
      <w:keepLines w:val="0"/>
      <w:numPr>
        <w:numId w:val="1"/>
      </w:numPr>
      <w:overflowPunct w:val="0"/>
      <w:autoSpaceDE w:val="0"/>
      <w:autoSpaceDN w:val="0"/>
      <w:adjustRightInd w:val="0"/>
      <w:spacing w:before="0" w:after="120" w:line="240" w:lineRule="auto"/>
      <w:textAlignment w:val="baseline"/>
    </w:pPr>
    <w:rPr>
      <w:rFonts w:ascii="Times New Roman" w:eastAsia="Times New Roman" w:hAnsi="Times New Roman" w:cs="Times New Roman"/>
      <w:b/>
      <w:bCs/>
      <w:caps/>
      <w:noProof/>
      <w:color w:val="auto"/>
      <w:sz w:val="20"/>
      <w:szCs w:val="20"/>
      <w:lang w:eastAsia="ru-RU"/>
    </w:rPr>
  </w:style>
  <w:style w:type="paragraph" w:customStyle="1" w:styleId="30">
    <w:name w:val="Стиль3"/>
    <w:basedOn w:val="af2"/>
    <w:link w:val="33"/>
    <w:autoRedefine/>
    <w:qFormat/>
    <w:rsid w:val="00397C25"/>
    <w:pPr>
      <w:keepNext/>
      <w:widowControl w:val="0"/>
      <w:numPr>
        <w:ilvl w:val="1"/>
        <w:numId w:val="1"/>
      </w:numPr>
      <w:tabs>
        <w:tab w:val="left" w:pos="709"/>
      </w:tabs>
      <w:overflowPunct w:val="0"/>
      <w:autoSpaceDE w:val="0"/>
      <w:autoSpaceDN w:val="0"/>
      <w:adjustRightInd w:val="0"/>
      <w:spacing w:before="24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2">
    <w:name w:val="Заголовок 1 Знак"/>
    <w:basedOn w:val="af3"/>
    <w:link w:val="110"/>
    <w:rsid w:val="00397C25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af6">
    <w:name w:val="List Paragraph"/>
    <w:basedOn w:val="af2"/>
    <w:uiPriority w:val="34"/>
    <w:qFormat/>
    <w:rsid w:val="00397C25"/>
    <w:pPr>
      <w:spacing w:after="200" w:line="276" w:lineRule="auto"/>
      <w:ind w:left="720"/>
      <w:contextualSpacing/>
    </w:pPr>
  </w:style>
  <w:style w:type="character" w:customStyle="1" w:styleId="70">
    <w:name w:val="Заголовок 7 Знак"/>
    <w:basedOn w:val="af3"/>
    <w:link w:val="7"/>
    <w:uiPriority w:val="9"/>
    <w:semiHidden/>
    <w:rsid w:val="00397C25"/>
    <w:rPr>
      <w:rFonts w:ascii="Cambria" w:eastAsia="MS Gothic" w:hAnsi="Cambria" w:cs="Times New Roman"/>
      <w:i/>
      <w:iCs/>
      <w:color w:val="404040"/>
    </w:rPr>
  </w:style>
  <w:style w:type="character" w:styleId="af7">
    <w:name w:val="annotation reference"/>
    <w:semiHidden/>
    <w:rsid w:val="00397C25"/>
    <w:rPr>
      <w:sz w:val="16"/>
      <w:szCs w:val="16"/>
    </w:rPr>
  </w:style>
  <w:style w:type="paragraph" w:styleId="af8">
    <w:name w:val="annotation text"/>
    <w:basedOn w:val="af2"/>
    <w:link w:val="af9"/>
    <w:semiHidden/>
    <w:rsid w:val="00397C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0"/>
      <w:szCs w:val="20"/>
      <w:lang w:val="x-none" w:eastAsia="x-none"/>
    </w:rPr>
  </w:style>
  <w:style w:type="character" w:customStyle="1" w:styleId="af9">
    <w:name w:val="Текст примечания Знак"/>
    <w:basedOn w:val="af3"/>
    <w:link w:val="af8"/>
    <w:semiHidden/>
    <w:rsid w:val="00397C25"/>
    <w:rPr>
      <w:rFonts w:ascii="Baltica" w:eastAsia="Times New Roman" w:hAnsi="Baltica" w:cs="Times New Roman"/>
      <w:sz w:val="20"/>
      <w:szCs w:val="20"/>
      <w:lang w:val="x-none" w:eastAsia="x-none"/>
    </w:rPr>
  </w:style>
  <w:style w:type="paragraph" w:styleId="afa">
    <w:name w:val="Balloon Text"/>
    <w:basedOn w:val="af2"/>
    <w:link w:val="afb"/>
    <w:semiHidden/>
    <w:unhideWhenUsed/>
    <w:rsid w:val="00397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f3"/>
    <w:link w:val="afa"/>
    <w:semiHidden/>
    <w:rsid w:val="00397C2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7C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Заголовок 1 Знак1"/>
    <w:basedOn w:val="af3"/>
    <w:link w:val="10"/>
    <w:rsid w:val="00397C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c">
    <w:name w:val="TOC Heading"/>
    <w:basedOn w:val="10"/>
    <w:next w:val="af2"/>
    <w:uiPriority w:val="39"/>
    <w:unhideWhenUsed/>
    <w:qFormat/>
    <w:rsid w:val="00397C25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paragraph" w:styleId="15">
    <w:name w:val="toc 1"/>
    <w:basedOn w:val="af2"/>
    <w:next w:val="af2"/>
    <w:link w:val="16"/>
    <w:autoRedefine/>
    <w:uiPriority w:val="39"/>
    <w:unhideWhenUsed/>
    <w:qFormat/>
    <w:rsid w:val="00397C25"/>
    <w:pPr>
      <w:spacing w:after="100" w:line="276" w:lineRule="auto"/>
    </w:pPr>
  </w:style>
  <w:style w:type="character" w:customStyle="1" w:styleId="17">
    <w:name w:val="Гиперссылка1"/>
    <w:basedOn w:val="af3"/>
    <w:uiPriority w:val="99"/>
    <w:unhideWhenUsed/>
    <w:rsid w:val="00397C25"/>
    <w:rPr>
      <w:color w:val="0000FF"/>
      <w:u w:val="single"/>
    </w:rPr>
  </w:style>
  <w:style w:type="character" w:customStyle="1" w:styleId="22">
    <w:name w:val="Заголовок 2 Знак"/>
    <w:basedOn w:val="af3"/>
    <w:link w:val="21"/>
    <w:rsid w:val="00397C25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23">
    <w:name w:val="toc 2"/>
    <w:basedOn w:val="af2"/>
    <w:next w:val="af2"/>
    <w:autoRedefine/>
    <w:uiPriority w:val="39"/>
    <w:unhideWhenUsed/>
    <w:qFormat/>
    <w:rsid w:val="00397C25"/>
    <w:pPr>
      <w:tabs>
        <w:tab w:val="right" w:leader="dot" w:pos="9345"/>
      </w:tabs>
      <w:spacing w:after="100" w:line="276" w:lineRule="auto"/>
    </w:pPr>
  </w:style>
  <w:style w:type="paragraph" w:styleId="afd">
    <w:name w:val="footnote text"/>
    <w:basedOn w:val="af2"/>
    <w:link w:val="afe"/>
    <w:unhideWhenUsed/>
    <w:rsid w:val="00397C25"/>
    <w:pPr>
      <w:spacing w:after="0" w:line="240" w:lineRule="auto"/>
    </w:pPr>
    <w:rPr>
      <w:sz w:val="20"/>
      <w:szCs w:val="20"/>
    </w:rPr>
  </w:style>
  <w:style w:type="character" w:customStyle="1" w:styleId="afe">
    <w:name w:val="Текст сноски Знак"/>
    <w:basedOn w:val="af3"/>
    <w:link w:val="afd"/>
    <w:rsid w:val="00397C25"/>
    <w:rPr>
      <w:sz w:val="20"/>
      <w:szCs w:val="20"/>
    </w:rPr>
  </w:style>
  <w:style w:type="table" w:styleId="aff">
    <w:name w:val="Table Grid"/>
    <w:basedOn w:val="af4"/>
    <w:uiPriority w:val="5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footnote reference"/>
    <w:basedOn w:val="af3"/>
    <w:unhideWhenUsed/>
    <w:rsid w:val="00397C25"/>
    <w:rPr>
      <w:vertAlign w:val="superscript"/>
    </w:rPr>
  </w:style>
  <w:style w:type="table" w:customStyle="1" w:styleId="18">
    <w:name w:val="Сетка таблицы1"/>
    <w:basedOn w:val="af4"/>
    <w:next w:val="aff"/>
    <w:uiPriority w:val="3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header"/>
    <w:basedOn w:val="af2"/>
    <w:link w:val="aff2"/>
    <w:unhideWhenUsed/>
    <w:rsid w:val="00397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2">
    <w:name w:val="Верхний колонтитул Знак"/>
    <w:basedOn w:val="af3"/>
    <w:link w:val="aff1"/>
    <w:rsid w:val="00397C25"/>
  </w:style>
  <w:style w:type="paragraph" w:styleId="aff3">
    <w:name w:val="footer"/>
    <w:basedOn w:val="af2"/>
    <w:link w:val="aff4"/>
    <w:uiPriority w:val="99"/>
    <w:unhideWhenUsed/>
    <w:rsid w:val="00397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4">
    <w:name w:val="Нижний колонтитул Знак"/>
    <w:basedOn w:val="af3"/>
    <w:link w:val="aff3"/>
    <w:uiPriority w:val="99"/>
    <w:rsid w:val="00397C25"/>
  </w:style>
  <w:style w:type="table" w:customStyle="1" w:styleId="24">
    <w:name w:val="Сетка таблицы2"/>
    <w:basedOn w:val="af4"/>
    <w:next w:val="aff"/>
    <w:uiPriority w:val="5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f4"/>
    <w:next w:val="aff"/>
    <w:uiPriority w:val="5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f4"/>
    <w:next w:val="aff"/>
    <w:uiPriority w:val="5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Тема примечания1"/>
    <w:basedOn w:val="af8"/>
    <w:next w:val="af8"/>
    <w:semiHidden/>
    <w:unhideWhenUsed/>
    <w:rsid w:val="00397C25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/>
      <w:b/>
      <w:bCs/>
      <w:lang w:val="ru-RU" w:eastAsia="en-US"/>
    </w:rPr>
  </w:style>
  <w:style w:type="character" w:customStyle="1" w:styleId="aff5">
    <w:name w:val="Тема примечания Знак"/>
    <w:basedOn w:val="af9"/>
    <w:link w:val="aff6"/>
    <w:uiPriority w:val="99"/>
    <w:semiHidden/>
    <w:rsid w:val="00397C25"/>
    <w:rPr>
      <w:rFonts w:ascii="Baltica" w:eastAsia="Times New Roman" w:hAnsi="Baltica" w:cs="Times New Roman"/>
      <w:b/>
      <w:bCs/>
      <w:sz w:val="20"/>
      <w:szCs w:val="20"/>
      <w:lang w:val="x-none" w:eastAsia="x-none"/>
    </w:rPr>
  </w:style>
  <w:style w:type="paragraph" w:styleId="aff7">
    <w:name w:val="Revision"/>
    <w:hidden/>
    <w:semiHidden/>
    <w:rsid w:val="00397C25"/>
    <w:pPr>
      <w:spacing w:after="0" w:line="240" w:lineRule="auto"/>
    </w:pPr>
  </w:style>
  <w:style w:type="numbering" w:customStyle="1" w:styleId="112">
    <w:name w:val="Нет списка11"/>
    <w:next w:val="af5"/>
    <w:uiPriority w:val="99"/>
    <w:semiHidden/>
    <w:unhideWhenUsed/>
    <w:rsid w:val="00397C25"/>
  </w:style>
  <w:style w:type="character" w:customStyle="1" w:styleId="25">
    <w:name w:val="Основной шрифт абзаца2"/>
    <w:semiHidden/>
    <w:rsid w:val="00397C25"/>
    <w:rPr>
      <w:sz w:val="20"/>
    </w:rPr>
  </w:style>
  <w:style w:type="character" w:styleId="aff8">
    <w:name w:val="page number"/>
    <w:basedOn w:val="25"/>
    <w:semiHidden/>
    <w:rsid w:val="00397C25"/>
    <w:rPr>
      <w:sz w:val="20"/>
    </w:rPr>
  </w:style>
  <w:style w:type="paragraph" w:customStyle="1" w:styleId="1a">
    <w:name w:val="Верхний колонтитул1"/>
    <w:basedOn w:val="af2"/>
    <w:rsid w:val="00397C25"/>
    <w:pPr>
      <w:keepLines/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1b">
    <w:name w:val="Нижний колонтитул1"/>
    <w:basedOn w:val="af2"/>
    <w:rsid w:val="00397C25"/>
    <w:pPr>
      <w:keepLines/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Iauiue">
    <w:name w:val="Iau?iue"/>
    <w:rsid w:val="00397C25"/>
    <w:pPr>
      <w:keepLines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Iauiue3">
    <w:name w:val="Iau?iue3"/>
    <w:link w:val="Iauiue30"/>
    <w:rsid w:val="00397C25"/>
    <w:pPr>
      <w:keepLines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styleId="aff9">
    <w:name w:val="Body Text"/>
    <w:basedOn w:val="af2"/>
    <w:link w:val="affa"/>
    <w:semiHidden/>
    <w:rsid w:val="00397C25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val="x-none" w:eastAsia="x-none"/>
    </w:rPr>
  </w:style>
  <w:style w:type="character" w:customStyle="1" w:styleId="affa">
    <w:name w:val="Основной текст Знак"/>
    <w:basedOn w:val="af3"/>
    <w:link w:val="aff9"/>
    <w:semiHidden/>
    <w:rsid w:val="00397C25"/>
    <w:rPr>
      <w:rFonts w:ascii="Times New Roman CYR" w:eastAsia="Times New Roman" w:hAnsi="Times New Roman CYR" w:cs="Times New Roman"/>
      <w:sz w:val="24"/>
      <w:szCs w:val="20"/>
      <w:lang w:val="x-none" w:eastAsia="x-none"/>
    </w:rPr>
  </w:style>
  <w:style w:type="paragraph" w:styleId="affb">
    <w:name w:val="Body Text Indent"/>
    <w:basedOn w:val="af2"/>
    <w:link w:val="affc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 CYR" w:eastAsia="Times New Roman" w:hAnsi="Times New Roman CYR" w:cs="Times New Roman"/>
      <w:color w:val="FF00FF"/>
      <w:sz w:val="24"/>
      <w:szCs w:val="20"/>
      <w:lang w:val="x-none" w:eastAsia="x-none"/>
    </w:rPr>
  </w:style>
  <w:style w:type="character" w:customStyle="1" w:styleId="affc">
    <w:name w:val="Основной текст с отступом Знак"/>
    <w:basedOn w:val="af3"/>
    <w:link w:val="affb"/>
    <w:semiHidden/>
    <w:rsid w:val="00397C25"/>
    <w:rPr>
      <w:rFonts w:ascii="Times New Roman CYR" w:eastAsia="Times New Roman" w:hAnsi="Times New Roman CYR" w:cs="Times New Roman"/>
      <w:color w:val="FF00FF"/>
      <w:sz w:val="24"/>
      <w:szCs w:val="20"/>
      <w:lang w:val="x-none" w:eastAsia="x-none"/>
    </w:rPr>
  </w:style>
  <w:style w:type="paragraph" w:styleId="26">
    <w:name w:val="Body Text 2"/>
    <w:basedOn w:val="af2"/>
    <w:link w:val="27"/>
    <w:semiHidden/>
    <w:rsid w:val="00397C25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 CYR" w:eastAsia="Times New Roman" w:hAnsi="Times New Roman CYR" w:cs="Times New Roman"/>
      <w:color w:val="FF00FF"/>
      <w:sz w:val="24"/>
      <w:szCs w:val="20"/>
      <w:lang w:eastAsia="ru-RU"/>
    </w:rPr>
  </w:style>
  <w:style w:type="character" w:customStyle="1" w:styleId="27">
    <w:name w:val="Основной текст 2 Знак"/>
    <w:basedOn w:val="af3"/>
    <w:link w:val="26"/>
    <w:semiHidden/>
    <w:rsid w:val="00397C25"/>
    <w:rPr>
      <w:rFonts w:ascii="Times New Roman CYR" w:eastAsia="Times New Roman" w:hAnsi="Times New Roman CYR" w:cs="Times New Roman"/>
      <w:color w:val="FF00FF"/>
      <w:sz w:val="24"/>
      <w:szCs w:val="20"/>
      <w:lang w:eastAsia="ru-RU"/>
    </w:rPr>
  </w:style>
  <w:style w:type="paragraph" w:styleId="35">
    <w:name w:val="Body Text 3"/>
    <w:basedOn w:val="af2"/>
    <w:link w:val="36"/>
    <w:semiHidden/>
    <w:rsid w:val="00397C25"/>
    <w:pPr>
      <w:overflowPunct w:val="0"/>
      <w:autoSpaceDE w:val="0"/>
      <w:autoSpaceDN w:val="0"/>
      <w:adjustRightInd w:val="0"/>
      <w:spacing w:after="0" w:line="240" w:lineRule="auto"/>
      <w:ind w:right="-57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f3"/>
    <w:link w:val="35"/>
    <w:semiHidden/>
    <w:rsid w:val="00397C25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8">
    <w:name w:val="Body Text Indent 2"/>
    <w:basedOn w:val="af2"/>
    <w:link w:val="29"/>
    <w:semiHidden/>
    <w:rsid w:val="00397C25"/>
    <w:pPr>
      <w:overflowPunct w:val="0"/>
      <w:autoSpaceDE w:val="0"/>
      <w:autoSpaceDN w:val="0"/>
      <w:adjustRightInd w:val="0"/>
      <w:spacing w:after="120" w:line="240" w:lineRule="auto"/>
      <w:ind w:left="284" w:hanging="284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29">
    <w:name w:val="Основной текст с отступом 2 Знак"/>
    <w:basedOn w:val="af3"/>
    <w:link w:val="28"/>
    <w:semiHidden/>
    <w:rsid w:val="00397C25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37">
    <w:name w:val="Body Text Indent 3"/>
    <w:basedOn w:val="af2"/>
    <w:link w:val="38"/>
    <w:semiHidden/>
    <w:rsid w:val="00397C25"/>
    <w:pPr>
      <w:overflowPunct w:val="0"/>
      <w:autoSpaceDE w:val="0"/>
      <w:autoSpaceDN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character" w:customStyle="1" w:styleId="38">
    <w:name w:val="Основной текст с отступом 3 Знак"/>
    <w:basedOn w:val="af3"/>
    <w:link w:val="37"/>
    <w:semiHidden/>
    <w:rsid w:val="00397C25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paragraph" w:customStyle="1" w:styleId="caaieiaie5">
    <w:name w:val="caaieiaie 5"/>
    <w:basedOn w:val="af2"/>
    <w:next w:val="af2"/>
    <w:rsid w:val="00397C2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vantGardeC" w:eastAsia="Times New Roman" w:hAnsi="AvantGardeC" w:cs="Times New Roman"/>
      <w:b/>
      <w:sz w:val="20"/>
      <w:szCs w:val="20"/>
      <w:lang w:eastAsia="ru-RU"/>
    </w:rPr>
  </w:style>
  <w:style w:type="paragraph" w:customStyle="1" w:styleId="Eniieieoaeu">
    <w:name w:val="Eniieieoaeu"/>
    <w:basedOn w:val="af2"/>
    <w:rsid w:val="00397C2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Iiaacaaeaiea">
    <w:name w:val="Iia?acaaeaiea"/>
    <w:basedOn w:val="caaieiaie5"/>
    <w:rsid w:val="00397C25"/>
    <w:pPr>
      <w:jc w:val="left"/>
    </w:pPr>
    <w:rPr>
      <w:rFonts w:ascii="Arial CYR" w:hAnsi="Arial CYR"/>
      <w:sz w:val="24"/>
    </w:rPr>
  </w:style>
  <w:style w:type="paragraph" w:customStyle="1" w:styleId="affd">
    <w:name w:val="Îáû÷íûé"/>
    <w:rsid w:val="00397C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a">
    <w:name w:val="заголовок 2"/>
    <w:basedOn w:val="af2"/>
    <w:next w:val="af2"/>
    <w:link w:val="2b"/>
    <w:rsid w:val="00397C25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textAlignment w:val="baseline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customStyle="1" w:styleId="affe">
    <w:name w:val="ТекстПисьма"/>
    <w:basedOn w:val="af2"/>
    <w:rsid w:val="00397C25"/>
    <w:pPr>
      <w:overflowPunct w:val="0"/>
      <w:autoSpaceDE w:val="0"/>
      <w:autoSpaceDN w:val="0"/>
      <w:adjustRightInd w:val="0"/>
      <w:spacing w:after="0" w:line="360" w:lineRule="auto"/>
      <w:ind w:right="311" w:firstLine="284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val="en-US" w:eastAsia="ru-RU"/>
    </w:rPr>
  </w:style>
  <w:style w:type="paragraph" w:customStyle="1" w:styleId="Iauiue1">
    <w:name w:val="Iau?iue1"/>
    <w:rsid w:val="00397C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6">
    <w:name w:val="caaieiaie 6"/>
    <w:basedOn w:val="af2"/>
    <w:next w:val="af2"/>
    <w:rsid w:val="00397C25"/>
    <w:pPr>
      <w:keepNext/>
      <w:spacing w:after="0" w:line="240" w:lineRule="auto"/>
    </w:pPr>
    <w:rPr>
      <w:rFonts w:ascii="AvantGardeC" w:eastAsia="Times New Roman" w:hAnsi="AvantGardeC" w:cs="Times New Roman"/>
      <w:sz w:val="24"/>
      <w:szCs w:val="20"/>
      <w:lang w:eastAsia="ru-RU"/>
    </w:rPr>
  </w:style>
  <w:style w:type="paragraph" w:customStyle="1" w:styleId="72">
    <w:name w:val="заголовок 7"/>
    <w:basedOn w:val="af2"/>
    <w:next w:val="af2"/>
    <w:rsid w:val="00397C25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vantGardeC" w:eastAsia="Times New Roman" w:hAnsi="AvantGardeC" w:cs="Times New Roman"/>
      <w:b/>
      <w:sz w:val="20"/>
      <w:szCs w:val="20"/>
      <w:lang w:eastAsia="ru-RU"/>
    </w:rPr>
  </w:style>
  <w:style w:type="paragraph" w:customStyle="1" w:styleId="afff">
    <w:name w:val="КомуКуда"/>
    <w:basedOn w:val="af2"/>
    <w:rsid w:val="00397C25"/>
    <w:pPr>
      <w:overflowPunct w:val="0"/>
      <w:autoSpaceDE w:val="0"/>
      <w:autoSpaceDN w:val="0"/>
      <w:adjustRightInd w:val="0"/>
      <w:spacing w:before="20" w:after="0" w:line="240" w:lineRule="auto"/>
      <w:ind w:right="108"/>
      <w:jc w:val="right"/>
      <w:textAlignment w:val="baseline"/>
    </w:pPr>
    <w:rPr>
      <w:rFonts w:ascii="Times New Roman CYR" w:eastAsia="Times New Roman" w:hAnsi="Times New Roman CYR" w:cs="Times New Roman"/>
      <w:szCs w:val="20"/>
      <w:lang w:eastAsia="ru-RU"/>
    </w:rPr>
  </w:style>
  <w:style w:type="paragraph" w:customStyle="1" w:styleId="iauiue31">
    <w:name w:val="iauiue3"/>
    <w:basedOn w:val="af2"/>
    <w:rsid w:val="0039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3">
    <w:name w:val="caaieiaie 3"/>
    <w:basedOn w:val="af2"/>
    <w:next w:val="af2"/>
    <w:rsid w:val="00397C25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aramondNarrowC" w:eastAsia="Times New Roman" w:hAnsi="GaramondNarrowC" w:cs="Times New Roman"/>
      <w:b/>
      <w:spacing w:val="20"/>
      <w:sz w:val="48"/>
      <w:szCs w:val="20"/>
      <w:lang w:eastAsia="ru-RU"/>
    </w:rPr>
  </w:style>
  <w:style w:type="paragraph" w:customStyle="1" w:styleId="1c">
    <w:name w:val="Стиль1"/>
    <w:rsid w:val="00397C25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fff0">
    <w:name w:val="Strong"/>
    <w:qFormat/>
    <w:rsid w:val="00397C25"/>
    <w:rPr>
      <w:b/>
      <w:bCs/>
    </w:rPr>
  </w:style>
  <w:style w:type="paragraph" w:styleId="afff1">
    <w:name w:val="List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c">
    <w:name w:val="List 2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566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9">
    <w:name w:val="List 3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849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1">
    <w:name w:val="List 4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132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2">
    <w:name w:val="List 5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415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">
    <w:name w:val="List Bullet"/>
    <w:basedOn w:val="af2"/>
    <w:semiHidden/>
    <w:rsid w:val="00397C25"/>
    <w:pPr>
      <w:widowControl w:val="0"/>
      <w:numPr>
        <w:numId w:val="6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List Bullet 2"/>
    <w:basedOn w:val="af2"/>
    <w:semiHidden/>
    <w:rsid w:val="00397C25"/>
    <w:pPr>
      <w:widowControl w:val="0"/>
      <w:numPr>
        <w:numId w:val="7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List Bullet 3"/>
    <w:basedOn w:val="af2"/>
    <w:semiHidden/>
    <w:rsid w:val="00397C25"/>
    <w:pPr>
      <w:widowControl w:val="0"/>
      <w:numPr>
        <w:numId w:val="8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List Bullet 5"/>
    <w:basedOn w:val="af2"/>
    <w:semiHidden/>
    <w:rsid w:val="00397C25"/>
    <w:pPr>
      <w:widowControl w:val="0"/>
      <w:numPr>
        <w:numId w:val="9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2">
    <w:name w:val="List Continue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283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d">
    <w:name w:val="List Continue 2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566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a">
    <w:name w:val="List Continue 3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849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2">
    <w:name w:val="List Continue 4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1132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3">
    <w:name w:val="List Continue 5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1415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3">
    <w:name w:val="caption"/>
    <w:basedOn w:val="af2"/>
    <w:next w:val="af2"/>
    <w:qFormat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4">
    <w:name w:val="Body Text First Indent"/>
    <w:basedOn w:val="aff9"/>
    <w:link w:val="afff5"/>
    <w:semiHidden/>
    <w:rsid w:val="00397C25"/>
    <w:pPr>
      <w:widowControl w:val="0"/>
      <w:ind w:firstLine="210"/>
    </w:pPr>
    <w:rPr>
      <w:rFonts w:ascii="Times New Roman" w:hAnsi="Times New Roman"/>
    </w:rPr>
  </w:style>
  <w:style w:type="character" w:customStyle="1" w:styleId="afff5">
    <w:name w:val="Красная строка Знак"/>
    <w:basedOn w:val="affa"/>
    <w:link w:val="afff4"/>
    <w:semiHidden/>
    <w:rsid w:val="00397C2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e">
    <w:name w:val="Body Text First Indent 2"/>
    <w:basedOn w:val="affb"/>
    <w:link w:val="2f"/>
    <w:semiHidden/>
    <w:rsid w:val="00397C25"/>
    <w:pPr>
      <w:ind w:left="283" w:firstLine="210"/>
    </w:pPr>
    <w:rPr>
      <w:rFonts w:ascii="Times New Roman" w:hAnsi="Times New Roman"/>
      <w:color w:val="auto"/>
    </w:rPr>
  </w:style>
  <w:style w:type="character" w:customStyle="1" w:styleId="2f">
    <w:name w:val="Красная строка 2 Знак"/>
    <w:basedOn w:val="affc"/>
    <w:link w:val="2e"/>
    <w:semiHidden/>
    <w:rsid w:val="00397C25"/>
    <w:rPr>
      <w:rFonts w:ascii="Times New Roman" w:eastAsia="Times New Roman" w:hAnsi="Times New Roman" w:cs="Times New Roman"/>
      <w:color w:val="FF00FF"/>
      <w:sz w:val="24"/>
      <w:szCs w:val="20"/>
      <w:lang w:val="x-none" w:eastAsia="x-none"/>
    </w:rPr>
  </w:style>
  <w:style w:type="paragraph" w:customStyle="1" w:styleId="1d">
    <w:name w:val="Обычный1"/>
    <w:rsid w:val="00397C25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Normal1">
    <w:name w:val="Normal1"/>
    <w:rsid w:val="00397C25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6">
    <w:name w:val="Адресаты"/>
    <w:basedOn w:val="af2"/>
    <w:rsid w:val="00397C25"/>
    <w:pPr>
      <w:spacing w:after="0" w:line="240" w:lineRule="auto"/>
      <w:ind w:right="107"/>
      <w:jc w:val="right"/>
    </w:pPr>
    <w:rPr>
      <w:rFonts w:ascii="Tahoma" w:eastAsia="Times New Roman" w:hAnsi="Tahoma" w:cs="Times New Roman"/>
      <w:b/>
      <w:sz w:val="18"/>
      <w:szCs w:val="20"/>
      <w:lang w:eastAsia="ru-RU"/>
    </w:rPr>
  </w:style>
  <w:style w:type="character" w:styleId="afff7">
    <w:name w:val="FollowedHyperlink"/>
    <w:semiHidden/>
    <w:rsid w:val="00397C25"/>
    <w:rPr>
      <w:color w:val="800080"/>
      <w:u w:val="single"/>
    </w:rPr>
  </w:style>
  <w:style w:type="character" w:styleId="afff8">
    <w:name w:val="Emphasis"/>
    <w:qFormat/>
    <w:rsid w:val="00397C25"/>
    <w:rPr>
      <w:i/>
      <w:iCs/>
    </w:rPr>
  </w:style>
  <w:style w:type="paragraph" w:styleId="afff9">
    <w:name w:val="Document Map"/>
    <w:basedOn w:val="af2"/>
    <w:link w:val="afffa"/>
    <w:semiHidden/>
    <w:rsid w:val="00397C25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a">
    <w:name w:val="Схема документа Знак"/>
    <w:basedOn w:val="af3"/>
    <w:link w:val="afff9"/>
    <w:semiHidden/>
    <w:rsid w:val="00397C2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aaieiaie50">
    <w:name w:val="caaieiaie5"/>
    <w:basedOn w:val="af2"/>
    <w:rsid w:val="0039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Раздел"/>
    <w:basedOn w:val="37"/>
    <w:qFormat/>
    <w:rsid w:val="00397C25"/>
    <w:pPr>
      <w:keepNext/>
      <w:pageBreakBefore/>
      <w:numPr>
        <w:numId w:val="11"/>
      </w:numPr>
      <w:spacing w:before="360" w:after="0"/>
    </w:pPr>
    <w:rPr>
      <w:rFonts w:ascii="Times New Roman" w:hAnsi="Times New Roman"/>
    </w:rPr>
  </w:style>
  <w:style w:type="paragraph" w:customStyle="1" w:styleId="afffb">
    <w:name w:val="Текст таб"/>
    <w:basedOn w:val="af2"/>
    <w:qFormat/>
    <w:rsid w:val="00397C25"/>
    <w:pPr>
      <w:overflowPunct w:val="0"/>
      <w:autoSpaceDE w:val="0"/>
      <w:autoSpaceDN w:val="0"/>
      <w:adjustRightInd w:val="0"/>
      <w:spacing w:before="120" w:after="0" w:line="240" w:lineRule="auto"/>
      <w:ind w:left="85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c">
    <w:name w:val="Статья"/>
    <w:basedOn w:val="af2"/>
    <w:qFormat/>
    <w:rsid w:val="00397C25"/>
    <w:pPr>
      <w:keepNext/>
      <w:overflowPunct w:val="0"/>
      <w:autoSpaceDE w:val="0"/>
      <w:autoSpaceDN w:val="0"/>
      <w:adjustRightInd w:val="0"/>
      <w:spacing w:before="240"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paragraph" w:customStyle="1" w:styleId="afffd">
    <w:name w:val="Определение"/>
    <w:basedOn w:val="af2"/>
    <w:qFormat/>
    <w:rsid w:val="00397C25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paragraph" w:customStyle="1" w:styleId="afffe">
    <w:name w:val="Текст_"/>
    <w:basedOn w:val="af2"/>
    <w:qFormat/>
    <w:rsid w:val="00397C25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Пункт"/>
    <w:basedOn w:val="afffc"/>
    <w:qFormat/>
    <w:rsid w:val="00397C25"/>
    <w:pPr>
      <w:keepNext w:val="0"/>
      <w:numPr>
        <w:ilvl w:val="4"/>
        <w:numId w:val="11"/>
      </w:numPr>
      <w:tabs>
        <w:tab w:val="clear" w:pos="4112"/>
        <w:tab w:val="left" w:pos="851"/>
        <w:tab w:val="num" w:pos="3827"/>
      </w:tabs>
      <w:ind w:left="851"/>
    </w:pPr>
    <w:rPr>
      <w:b w:val="0"/>
      <w:i w:val="0"/>
    </w:rPr>
  </w:style>
  <w:style w:type="paragraph" w:customStyle="1" w:styleId="a7">
    <w:name w:val="Подпункт"/>
    <w:basedOn w:val="af2"/>
    <w:qFormat/>
    <w:rsid w:val="00397C25"/>
    <w:pPr>
      <w:numPr>
        <w:ilvl w:val="3"/>
        <w:numId w:val="11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">
    <w:name w:val="Пункт -"/>
    <w:basedOn w:val="af2"/>
    <w:qFormat/>
    <w:rsid w:val="00397C25"/>
    <w:pPr>
      <w:numPr>
        <w:ilvl w:val="3"/>
        <w:numId w:val="12"/>
      </w:numPr>
      <w:tabs>
        <w:tab w:val="clear" w:pos="360"/>
        <w:tab w:val="num" w:pos="1418"/>
      </w:tabs>
      <w:overflowPunct w:val="0"/>
      <w:autoSpaceDE w:val="0"/>
      <w:autoSpaceDN w:val="0"/>
      <w:adjustRightInd w:val="0"/>
      <w:spacing w:before="60" w:after="0" w:line="240" w:lineRule="auto"/>
      <w:ind w:left="1418" w:hanging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2">
    <w:name w:val="Пункт с точкой"/>
    <w:basedOn w:val="affb"/>
    <w:qFormat/>
    <w:rsid w:val="00397C25"/>
    <w:pPr>
      <w:numPr>
        <w:numId w:val="21"/>
      </w:numPr>
      <w:spacing w:before="60" w:after="0"/>
      <w:ind w:left="1418" w:hanging="567"/>
    </w:pPr>
    <w:rPr>
      <w:rFonts w:ascii="Times New Roman" w:hAnsi="Times New Roman"/>
      <w:color w:val="auto"/>
      <w:szCs w:val="24"/>
    </w:rPr>
  </w:style>
  <w:style w:type="paragraph" w:customStyle="1" w:styleId="affff">
    <w:name w:val="Подподпункт"/>
    <w:basedOn w:val="aff9"/>
    <w:qFormat/>
    <w:rsid w:val="00397C25"/>
    <w:pPr>
      <w:tabs>
        <w:tab w:val="num" w:pos="4112"/>
      </w:tabs>
      <w:spacing w:before="120" w:after="0"/>
      <w:ind w:left="4112" w:hanging="851"/>
    </w:pPr>
    <w:rPr>
      <w:rFonts w:ascii="Times New Roman" w:hAnsi="Times New Roman"/>
    </w:rPr>
  </w:style>
  <w:style w:type="character" w:customStyle="1" w:styleId="16">
    <w:name w:val="Оглавление 1 Знак"/>
    <w:link w:val="15"/>
    <w:uiPriority w:val="39"/>
    <w:rsid w:val="00397C25"/>
  </w:style>
  <w:style w:type="paragraph" w:styleId="3b">
    <w:name w:val="toc 3"/>
    <w:basedOn w:val="af2"/>
    <w:next w:val="af2"/>
    <w:autoRedefine/>
    <w:uiPriority w:val="39"/>
    <w:unhideWhenUsed/>
    <w:qFormat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24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43">
    <w:name w:val="toc 4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48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54">
    <w:name w:val="toc 5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72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1">
    <w:name w:val="toc 6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96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3">
    <w:name w:val="toc 7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20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1">
    <w:name w:val="toc 8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44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1">
    <w:name w:val="toc 9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68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5-0">
    <w:name w:val="Подпункт 5-го уровня"/>
    <w:basedOn w:val="affff"/>
    <w:qFormat/>
    <w:rsid w:val="00397C25"/>
    <w:pPr>
      <w:tabs>
        <w:tab w:val="left" w:pos="1134"/>
      </w:tabs>
    </w:pPr>
  </w:style>
  <w:style w:type="paragraph" w:customStyle="1" w:styleId="ae">
    <w:name w:val="Пункт приложения"/>
    <w:basedOn w:val="af2"/>
    <w:qFormat/>
    <w:rsid w:val="00397C25"/>
    <w:pPr>
      <w:numPr>
        <w:ilvl w:val="1"/>
        <w:numId w:val="10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Подпункт приложения"/>
    <w:basedOn w:val="af2"/>
    <w:qFormat/>
    <w:rsid w:val="00397C25"/>
    <w:pPr>
      <w:widowControl w:val="0"/>
      <w:numPr>
        <w:ilvl w:val="2"/>
        <w:numId w:val="10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0">
    <w:name w:val="Подподпункт приложения"/>
    <w:basedOn w:val="af2"/>
    <w:qFormat/>
    <w:rsid w:val="00397C25"/>
    <w:pPr>
      <w:widowControl w:val="0"/>
      <w:numPr>
        <w:ilvl w:val="3"/>
        <w:numId w:val="10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4-">
    <w:name w:val="Подпункт приложения 4-го уровня"/>
    <w:basedOn w:val="af2"/>
    <w:qFormat/>
    <w:rsid w:val="00397C25"/>
    <w:pPr>
      <w:widowControl w:val="0"/>
      <w:numPr>
        <w:ilvl w:val="4"/>
        <w:numId w:val="10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d">
    <w:name w:val="ПРИЛОЖЕНИЕ"/>
    <w:basedOn w:val="af2"/>
    <w:qFormat/>
    <w:rsid w:val="00397C25"/>
    <w:pPr>
      <w:pageBreakBefore/>
      <w:numPr>
        <w:numId w:val="10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5-">
    <w:name w:val="Подпункт приложения 5-го уровня"/>
    <w:basedOn w:val="af2"/>
    <w:qFormat/>
    <w:rsid w:val="00397C25"/>
    <w:pPr>
      <w:numPr>
        <w:ilvl w:val="4"/>
        <w:numId w:val="13"/>
      </w:numPr>
      <w:overflowPunct w:val="0"/>
      <w:autoSpaceDE w:val="0"/>
      <w:autoSpaceDN w:val="0"/>
      <w:adjustRightInd w:val="0"/>
      <w:spacing w:before="60" w:after="0" w:line="240" w:lineRule="auto"/>
      <w:ind w:left="1134" w:hanging="113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0">
    <w:name w:val="endnote text"/>
    <w:basedOn w:val="af2"/>
    <w:link w:val="affff1"/>
    <w:uiPriority w:val="99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f3"/>
    <w:link w:val="affff0"/>
    <w:uiPriority w:val="99"/>
    <w:semiHidden/>
    <w:rsid w:val="00397C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2">
    <w:name w:val="endnote reference"/>
    <w:semiHidden/>
    <w:rsid w:val="00397C25"/>
    <w:rPr>
      <w:vertAlign w:val="superscript"/>
    </w:rPr>
  </w:style>
  <w:style w:type="paragraph" w:customStyle="1" w:styleId="Pointline">
    <w:name w:val="Point (line)"/>
    <w:autoRedefine/>
    <w:rsid w:val="00397C25"/>
    <w:pPr>
      <w:tabs>
        <w:tab w:val="left" w:pos="851"/>
      </w:tabs>
      <w:spacing w:before="60" w:after="0" w:line="240" w:lineRule="auto"/>
      <w:ind w:left="1418" w:hanging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Iauiue6">
    <w:name w:val="Iau?iue6"/>
    <w:rsid w:val="00397C25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mark">
    <w:name w:val="Point (mark)"/>
    <w:basedOn w:val="af2"/>
    <w:qFormat/>
    <w:rsid w:val="00397C25"/>
    <w:pPr>
      <w:numPr>
        <w:numId w:val="1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oint">
    <w:name w:val="Point"/>
    <w:basedOn w:val="af2"/>
    <w:link w:val="Point1"/>
    <w:qFormat/>
    <w:rsid w:val="00397C25"/>
    <w:pPr>
      <w:numPr>
        <w:ilvl w:val="1"/>
        <w:numId w:val="1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Point1">
    <w:name w:val="Point Знак1"/>
    <w:link w:val="Point"/>
    <w:rsid w:val="00397C2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oint2">
    <w:name w:val="Point 2"/>
    <w:basedOn w:val="af2"/>
    <w:qFormat/>
    <w:rsid w:val="00397C25"/>
    <w:pPr>
      <w:numPr>
        <w:ilvl w:val="2"/>
        <w:numId w:val="1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oint3">
    <w:name w:val="Point 3"/>
    <w:basedOn w:val="af2"/>
    <w:qFormat/>
    <w:rsid w:val="00397C25"/>
    <w:pPr>
      <w:numPr>
        <w:ilvl w:val="3"/>
        <w:numId w:val="1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exttab">
    <w:name w:val="Text tab"/>
    <w:basedOn w:val="af2"/>
    <w:link w:val="Texttab0"/>
    <w:qFormat/>
    <w:rsid w:val="00397C25"/>
    <w:pPr>
      <w:tabs>
        <w:tab w:val="right" w:pos="851"/>
      </w:tabs>
      <w:spacing w:before="60" w:after="0" w:line="240" w:lineRule="auto"/>
      <w:ind w:left="851"/>
      <w:jc w:val="both"/>
    </w:pPr>
    <w:rPr>
      <w:rFonts w:ascii="Times New Roman" w:eastAsia="Times New Roman" w:hAnsi="Times New Roman" w:cs="Times New Roman"/>
      <w:iCs/>
      <w:noProof/>
      <w:sz w:val="24"/>
      <w:szCs w:val="24"/>
      <w:lang w:val="x-none" w:eastAsia="x-none"/>
    </w:rPr>
  </w:style>
  <w:style w:type="character" w:customStyle="1" w:styleId="Texttab0">
    <w:name w:val="Text tab Знак"/>
    <w:link w:val="Texttab"/>
    <w:rsid w:val="00397C25"/>
    <w:rPr>
      <w:rFonts w:ascii="Times New Roman" w:eastAsia="Times New Roman" w:hAnsi="Times New Roman" w:cs="Times New Roman"/>
      <w:iCs/>
      <w:noProof/>
      <w:sz w:val="24"/>
      <w:szCs w:val="24"/>
      <w:lang w:val="x-none" w:eastAsia="x-none"/>
    </w:rPr>
  </w:style>
  <w:style w:type="character" w:customStyle="1" w:styleId="msoins0">
    <w:name w:val="msoins"/>
    <w:basedOn w:val="af3"/>
    <w:rsid w:val="00397C25"/>
  </w:style>
  <w:style w:type="paragraph" w:customStyle="1" w:styleId="affff3">
    <w:name w:val="Стиль Пункт + полужирный"/>
    <w:basedOn w:val="a6"/>
    <w:rsid w:val="00397C25"/>
    <w:pPr>
      <w:keepNext/>
    </w:pPr>
    <w:rPr>
      <w:b/>
    </w:rPr>
  </w:style>
  <w:style w:type="paragraph" w:customStyle="1" w:styleId="Pointnum">
    <w:name w:val="Point (num)"/>
    <w:qFormat/>
    <w:rsid w:val="00397C25"/>
    <w:pPr>
      <w:numPr>
        <w:numId w:val="5"/>
      </w:numPr>
      <w:tabs>
        <w:tab w:val="left" w:pos="1418"/>
      </w:tabs>
      <w:spacing w:before="60" w:after="0" w:line="240" w:lineRule="auto"/>
      <w:ind w:left="1418" w:hanging="567"/>
      <w:jc w:val="both"/>
    </w:pPr>
    <w:rPr>
      <w:rFonts w:ascii="Times New Roman" w:eastAsia="Times New Roman" w:hAnsi="Times New Roman" w:cs="Arial"/>
      <w:sz w:val="24"/>
      <w:szCs w:val="20"/>
    </w:rPr>
  </w:style>
  <w:style w:type="paragraph" w:customStyle="1" w:styleId="Headcenter">
    <w:name w:val="Head center"/>
    <w:basedOn w:val="af2"/>
    <w:qFormat/>
    <w:rsid w:val="00397C25"/>
    <w:pPr>
      <w:keepLines/>
      <w:spacing w:before="360" w:after="0" w:line="240" w:lineRule="auto"/>
      <w:jc w:val="center"/>
    </w:pPr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paragraph" w:customStyle="1" w:styleId="Text">
    <w:name w:val="Text"/>
    <w:basedOn w:val="af2"/>
    <w:qFormat/>
    <w:rsid w:val="00397C25"/>
    <w:pPr>
      <w:spacing w:after="0" w:line="240" w:lineRule="auto"/>
      <w:jc w:val="both"/>
    </w:pPr>
    <w:rPr>
      <w:rFonts w:ascii="Times New Roman" w:eastAsia="Times New Roman" w:hAnsi="Times New Roman" w:cs="Arial"/>
      <w:iCs/>
      <w:sz w:val="24"/>
      <w:szCs w:val="20"/>
      <w:lang w:eastAsia="ru-RU"/>
    </w:rPr>
  </w:style>
  <w:style w:type="paragraph" w:customStyle="1" w:styleId="a9">
    <w:name w:val="Раздел договора"/>
    <w:basedOn w:val="ae"/>
    <w:qFormat/>
    <w:rsid w:val="00397C25"/>
    <w:pPr>
      <w:keepNext/>
      <w:numPr>
        <w:ilvl w:val="0"/>
        <w:numId w:val="15"/>
      </w:numPr>
      <w:overflowPunct/>
      <w:adjustRightInd/>
      <w:spacing w:before="240"/>
      <w:textAlignment w:val="auto"/>
      <w:outlineLvl w:val="2"/>
    </w:pPr>
    <w:rPr>
      <w:rFonts w:cs="Arial"/>
      <w:b/>
      <w:bCs/>
      <w:noProof/>
    </w:rPr>
  </w:style>
  <w:style w:type="paragraph" w:customStyle="1" w:styleId="aa">
    <w:name w:val="Пункт договора"/>
    <w:basedOn w:val="Text"/>
    <w:qFormat/>
    <w:rsid w:val="00397C25"/>
    <w:pPr>
      <w:numPr>
        <w:ilvl w:val="1"/>
        <w:numId w:val="15"/>
      </w:numPr>
      <w:spacing w:before="240"/>
    </w:pPr>
  </w:style>
  <w:style w:type="paragraph" w:customStyle="1" w:styleId="a8">
    <w:name w:val="Пункт с пустой точкой"/>
    <w:basedOn w:val="a2"/>
    <w:qFormat/>
    <w:rsid w:val="00397C25"/>
    <w:pPr>
      <w:numPr>
        <w:numId w:val="16"/>
      </w:numPr>
      <w:tabs>
        <w:tab w:val="clear" w:pos="2203"/>
        <w:tab w:val="num" w:pos="1985"/>
      </w:tabs>
      <w:ind w:left="1985" w:hanging="567"/>
    </w:pPr>
  </w:style>
  <w:style w:type="paragraph" w:customStyle="1" w:styleId="a3">
    <w:name w:val="Список из терминов"/>
    <w:basedOn w:val="af2"/>
    <w:qFormat/>
    <w:rsid w:val="00397C25"/>
    <w:pPr>
      <w:numPr>
        <w:numId w:val="4"/>
      </w:numPr>
      <w:tabs>
        <w:tab w:val="clear" w:pos="720"/>
        <w:tab w:val="num" w:pos="1276"/>
      </w:tabs>
      <w:overflowPunct w:val="0"/>
      <w:autoSpaceDE w:val="0"/>
      <w:autoSpaceDN w:val="0"/>
      <w:adjustRightInd w:val="0"/>
      <w:spacing w:before="120" w:after="0" w:line="240" w:lineRule="auto"/>
      <w:ind w:left="1276" w:hanging="425"/>
      <w:jc w:val="both"/>
      <w:textAlignment w:val="baseline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affff4">
    <w:name w:val="Абзац пункта"/>
    <w:basedOn w:val="af2"/>
    <w:rsid w:val="00397C25"/>
    <w:pPr>
      <w:spacing w:before="60" w:after="0" w:line="240" w:lineRule="auto"/>
      <w:ind w:left="567"/>
      <w:jc w:val="both"/>
    </w:pPr>
    <w:rPr>
      <w:rFonts w:ascii="Times New Roman CYR" w:eastAsia="Times New Roman" w:hAnsi="Times New Roman CYR" w:cs="Times New Roman CYR"/>
      <w:kern w:val="28"/>
      <w:sz w:val="24"/>
      <w:szCs w:val="24"/>
      <w:lang w:eastAsia="ru-RU"/>
    </w:rPr>
  </w:style>
  <w:style w:type="paragraph" w:customStyle="1" w:styleId="a5">
    <w:name w:val="Статья_"/>
    <w:basedOn w:val="a6"/>
    <w:qFormat/>
    <w:rsid w:val="00397C25"/>
    <w:pPr>
      <w:keepNext/>
      <w:numPr>
        <w:ilvl w:val="1"/>
      </w:numPr>
      <w:spacing w:before="360"/>
    </w:pPr>
    <w:rPr>
      <w:b/>
    </w:rPr>
  </w:style>
  <w:style w:type="paragraph" w:customStyle="1" w:styleId="affff5">
    <w:name w:val="Пункт с буквой"/>
    <w:basedOn w:val="4"/>
    <w:qFormat/>
    <w:rsid w:val="00397C25"/>
    <w:pPr>
      <w:ind w:left="1418" w:hanging="567"/>
    </w:pPr>
    <w:rPr>
      <w:b w:val="0"/>
    </w:rPr>
  </w:style>
  <w:style w:type="paragraph" w:customStyle="1" w:styleId="affff6">
    <w:name w:val="Пункт приложения_"/>
    <w:basedOn w:val="ae"/>
    <w:qFormat/>
    <w:rsid w:val="00397C25"/>
    <w:pPr>
      <w:spacing w:before="240"/>
    </w:pPr>
  </w:style>
  <w:style w:type="paragraph" w:customStyle="1" w:styleId="Title1">
    <w:name w:val="Title 1"/>
    <w:qFormat/>
    <w:rsid w:val="00397C25"/>
    <w:pPr>
      <w:numPr>
        <w:numId w:val="18"/>
      </w:numPr>
      <w:spacing w:after="0" w:line="240" w:lineRule="auto"/>
      <w:jc w:val="both"/>
    </w:pPr>
    <w:rPr>
      <w:rFonts w:ascii="Arial" w:eastAsia="Times New Roman" w:hAnsi="Arial" w:cs="Arial"/>
      <w:b/>
      <w:sz w:val="20"/>
      <w:szCs w:val="20"/>
    </w:rPr>
  </w:style>
  <w:style w:type="paragraph" w:customStyle="1" w:styleId="Title3">
    <w:name w:val="Title 3"/>
    <w:qFormat/>
    <w:rsid w:val="00397C25"/>
    <w:pPr>
      <w:keepNext/>
      <w:numPr>
        <w:ilvl w:val="2"/>
        <w:numId w:val="18"/>
      </w:numPr>
      <w:spacing w:before="240" w:after="0" w:line="240" w:lineRule="auto"/>
      <w:jc w:val="both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Title2">
    <w:name w:val="Title 2"/>
    <w:qFormat/>
    <w:rsid w:val="00397C25"/>
    <w:pPr>
      <w:numPr>
        <w:ilvl w:val="1"/>
        <w:numId w:val="18"/>
      </w:numPr>
      <w:spacing w:before="240" w:after="0" w:line="240" w:lineRule="auto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a1">
    <w:name w:val="Пункт с цифрой"/>
    <w:basedOn w:val="affff4"/>
    <w:qFormat/>
    <w:rsid w:val="00397C25"/>
    <w:pPr>
      <w:numPr>
        <w:numId w:val="20"/>
      </w:numPr>
      <w:ind w:hanging="578"/>
    </w:pPr>
  </w:style>
  <w:style w:type="paragraph" w:customStyle="1" w:styleId="Pointlet">
    <w:name w:val="Point (let)"/>
    <w:basedOn w:val="af2"/>
    <w:rsid w:val="00397C25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intmarko">
    <w:name w:val="Point (mark) o"/>
    <w:basedOn w:val="Pointmark"/>
    <w:qFormat/>
    <w:rsid w:val="00397C25"/>
    <w:pPr>
      <w:numPr>
        <w:numId w:val="19"/>
      </w:numPr>
      <w:tabs>
        <w:tab w:val="left" w:pos="1985"/>
      </w:tabs>
      <w:spacing w:before="60"/>
      <w:ind w:left="1985" w:hanging="567"/>
    </w:pPr>
    <w:rPr>
      <w:rFonts w:cs="Arial"/>
      <w:lang w:eastAsia="en-US"/>
    </w:rPr>
  </w:style>
  <w:style w:type="paragraph" w:styleId="affff7">
    <w:name w:val="Normal (Web)"/>
    <w:basedOn w:val="af2"/>
    <w:rsid w:val="0039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8">
    <w:name w:val="Термин"/>
    <w:rsid w:val="00397C25"/>
    <w:rPr>
      <w:b/>
      <w:bCs/>
    </w:rPr>
  </w:style>
  <w:style w:type="character" w:customStyle="1" w:styleId="msodel0">
    <w:name w:val="msodel"/>
    <w:basedOn w:val="af3"/>
    <w:rsid w:val="00397C25"/>
  </w:style>
  <w:style w:type="paragraph" w:customStyle="1" w:styleId="Pointnumber">
    <w:name w:val="Point_number"/>
    <w:basedOn w:val="Pointnum"/>
    <w:qFormat/>
    <w:rsid w:val="00397C25"/>
    <w:pPr>
      <w:widowControl w:val="0"/>
      <w:numPr>
        <w:numId w:val="22"/>
      </w:numPr>
      <w:adjustRightInd w:val="0"/>
      <w:ind w:left="1418" w:hanging="567"/>
      <w:textAlignment w:val="baseline"/>
    </w:pPr>
  </w:style>
  <w:style w:type="paragraph" w:customStyle="1" w:styleId="ac">
    <w:name w:val="Буквенная нумерация"/>
    <w:basedOn w:val="af2"/>
    <w:next w:val="af2"/>
    <w:rsid w:val="00397C25"/>
    <w:pPr>
      <w:widowControl w:val="0"/>
      <w:numPr>
        <w:numId w:val="23"/>
      </w:numPr>
      <w:tabs>
        <w:tab w:val="right" w:pos="9356"/>
      </w:tabs>
      <w:adjustRightInd w:val="0"/>
      <w:spacing w:after="60" w:line="360" w:lineRule="atLeast"/>
      <w:jc w:val="both"/>
      <w:textAlignment w:val="baseline"/>
    </w:pPr>
    <w:rPr>
      <w:rFonts w:ascii="Times New Roman" w:eastAsia="Times New Roman" w:hAnsi="Times New Roman" w:cs="Arial"/>
      <w:noProof/>
      <w:sz w:val="24"/>
      <w:szCs w:val="24"/>
      <w:lang w:eastAsia="ru-RU"/>
    </w:rPr>
  </w:style>
  <w:style w:type="paragraph" w:customStyle="1" w:styleId="Texttabtab">
    <w:name w:val="Text tab tab"/>
    <w:basedOn w:val="Texttab"/>
    <w:qFormat/>
    <w:rsid w:val="00397C25"/>
    <w:pPr>
      <w:widowControl w:val="0"/>
      <w:tabs>
        <w:tab w:val="clear" w:pos="851"/>
      </w:tabs>
      <w:adjustRightInd w:val="0"/>
      <w:ind w:left="1418"/>
      <w:textAlignment w:val="baseline"/>
    </w:pPr>
  </w:style>
  <w:style w:type="paragraph" w:customStyle="1" w:styleId="affff9">
    <w:name w:val="Шапка Приложения"/>
    <w:basedOn w:val="af2"/>
    <w:rsid w:val="00397C25"/>
    <w:pPr>
      <w:tabs>
        <w:tab w:val="right" w:pos="9356"/>
      </w:tabs>
      <w:spacing w:after="0" w:line="360" w:lineRule="atLeast"/>
      <w:ind w:left="4536"/>
      <w:jc w:val="both"/>
    </w:pPr>
    <w:rPr>
      <w:rFonts w:ascii="Times New Roman" w:eastAsia="Times New Roman" w:hAnsi="Times New Roman" w:cs="Arial"/>
      <w:b/>
      <w:noProof/>
      <w:sz w:val="24"/>
      <w:szCs w:val="24"/>
      <w:lang w:eastAsia="ru-RU"/>
    </w:rPr>
  </w:style>
  <w:style w:type="paragraph" w:customStyle="1" w:styleId="ab">
    <w:name w:val="Пункт с отметкой"/>
    <w:basedOn w:val="Pointmark"/>
    <w:qFormat/>
    <w:rsid w:val="00397C25"/>
    <w:pPr>
      <w:numPr>
        <w:numId w:val="24"/>
      </w:numPr>
      <w:tabs>
        <w:tab w:val="clear" w:pos="1070"/>
        <w:tab w:val="num" w:pos="1985"/>
      </w:tabs>
      <w:spacing w:before="60"/>
      <w:ind w:left="1985" w:hanging="567"/>
    </w:pPr>
    <w:rPr>
      <w:color w:val="000000"/>
      <w:lang w:eastAsia="en-US"/>
    </w:rPr>
  </w:style>
  <w:style w:type="paragraph" w:customStyle="1" w:styleId="Termin">
    <w:name w:val="Termin"/>
    <w:basedOn w:val="af2"/>
    <w:qFormat/>
    <w:rsid w:val="00397C25"/>
    <w:pPr>
      <w:widowControl w:val="0"/>
      <w:tabs>
        <w:tab w:val="right" w:pos="9356"/>
      </w:tabs>
      <w:adjustRightInd w:val="0"/>
      <w:spacing w:before="120" w:after="0" w:line="360" w:lineRule="atLeast"/>
      <w:textAlignment w:val="baseline"/>
    </w:pPr>
    <w:rPr>
      <w:rFonts w:ascii="Times New Roman" w:eastAsia="Times New Roman" w:hAnsi="Times New Roman" w:cs="Arial"/>
      <w:b/>
      <w:i/>
      <w:noProof/>
      <w:sz w:val="24"/>
      <w:szCs w:val="24"/>
      <w:lang w:eastAsia="ru-RU"/>
    </w:rPr>
  </w:style>
  <w:style w:type="paragraph" w:customStyle="1" w:styleId="affffa">
    <w:name w:val="Текст таб таб"/>
    <w:basedOn w:val="afffb"/>
    <w:qFormat/>
    <w:rsid w:val="00397C25"/>
    <w:pPr>
      <w:ind w:left="1418"/>
    </w:pPr>
    <w:rPr>
      <w:lang w:val="en-US"/>
    </w:rPr>
  </w:style>
  <w:style w:type="paragraph" w:customStyle="1" w:styleId="3c">
    <w:name w:val="ЗАголовок 3"/>
    <w:basedOn w:val="31"/>
    <w:link w:val="3d"/>
    <w:qFormat/>
    <w:rsid w:val="00397C25"/>
    <w:pPr>
      <w:keepNext w:val="0"/>
      <w:numPr>
        <w:ilvl w:val="2"/>
      </w:numPr>
      <w:tabs>
        <w:tab w:val="left" w:pos="851"/>
      </w:tabs>
      <w:overflowPunct/>
      <w:autoSpaceDE/>
      <w:autoSpaceDN/>
      <w:adjustRightInd/>
      <w:spacing w:before="240"/>
      <w:ind w:left="851" w:hanging="851"/>
      <w:textAlignment w:val="auto"/>
    </w:pPr>
    <w:rPr>
      <w:rFonts w:ascii="Times New Roman" w:hAnsi="Times New Roman"/>
      <w:b w:val="0"/>
      <w:bCs/>
      <w:szCs w:val="24"/>
      <w:lang w:eastAsia="en-US" w:bidi="en-US"/>
    </w:rPr>
  </w:style>
  <w:style w:type="character" w:customStyle="1" w:styleId="3d">
    <w:name w:val="ЗАголовок 3 Знак"/>
    <w:link w:val="3c"/>
    <w:rsid w:val="00397C25"/>
    <w:rPr>
      <w:rFonts w:ascii="Times New Roman" w:eastAsia="Times New Roman" w:hAnsi="Times New Roman" w:cs="Times New Roman"/>
      <w:bCs/>
      <w:sz w:val="24"/>
      <w:szCs w:val="24"/>
      <w:lang w:val="x-none" w:bidi="en-US"/>
    </w:rPr>
  </w:style>
  <w:style w:type="paragraph" w:customStyle="1" w:styleId="2f0">
    <w:name w:val="ЗАГоловок 2"/>
    <w:basedOn w:val="21"/>
    <w:link w:val="2f1"/>
    <w:qFormat/>
    <w:rsid w:val="00397C25"/>
  </w:style>
  <w:style w:type="character" w:customStyle="1" w:styleId="2f1">
    <w:name w:val="ЗАГоловок 2 Знак"/>
    <w:link w:val="2f0"/>
    <w:rsid w:val="00397C25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customStyle="1" w:styleId="affffb">
    <w:name w:val="Доп текст к приложению"/>
    <w:basedOn w:val="afffb"/>
    <w:qFormat/>
    <w:rsid w:val="00397C25"/>
    <w:pPr>
      <w:widowControl w:val="0"/>
      <w:overflowPunct/>
      <w:autoSpaceDE/>
      <w:autoSpaceDN/>
      <w:spacing w:before="0"/>
      <w:jc w:val="right"/>
      <w:outlineLvl w:val="1"/>
    </w:pPr>
    <w:rPr>
      <w:bCs/>
      <w:szCs w:val="24"/>
      <w:lang w:eastAsia="en-US" w:bidi="en-US"/>
    </w:rPr>
  </w:style>
  <w:style w:type="paragraph" w:customStyle="1" w:styleId="3e">
    <w:name w:val="Заголовок 3 Приложения"/>
    <w:basedOn w:val="af2"/>
    <w:rsid w:val="00397C25"/>
    <w:pPr>
      <w:widowControl w:val="0"/>
      <w:tabs>
        <w:tab w:val="num" w:pos="851"/>
        <w:tab w:val="right" w:pos="9781"/>
      </w:tabs>
      <w:adjustRightInd w:val="0"/>
      <w:spacing w:before="120" w:after="0" w:line="276" w:lineRule="auto"/>
      <w:ind w:left="851" w:hanging="851"/>
      <w:jc w:val="both"/>
      <w:textAlignment w:val="baseline"/>
      <w:outlineLvl w:val="0"/>
    </w:pPr>
    <w:rPr>
      <w:rFonts w:ascii="Times New Roman" w:eastAsia="Times New Roman" w:hAnsi="Times New Roman" w:cs="Times New Roman"/>
      <w:bCs/>
      <w:sz w:val="24"/>
      <w:szCs w:val="24"/>
      <w:lang w:bidi="en-US"/>
    </w:rPr>
  </w:style>
  <w:style w:type="paragraph" w:customStyle="1" w:styleId="affffc">
    <w:name w:val="Приложение"/>
    <w:basedOn w:val="21"/>
    <w:qFormat/>
    <w:rsid w:val="00397C25"/>
  </w:style>
  <w:style w:type="paragraph" w:customStyle="1" w:styleId="affffd">
    <w:name w:val="Раздел приложения"/>
    <w:basedOn w:val="ae"/>
    <w:qFormat/>
    <w:rsid w:val="00397C25"/>
    <w:pPr>
      <w:numPr>
        <w:ilvl w:val="0"/>
        <w:numId w:val="0"/>
      </w:numPr>
      <w:tabs>
        <w:tab w:val="num" w:pos="851"/>
      </w:tabs>
      <w:spacing w:before="240"/>
      <w:ind w:left="851" w:hanging="851"/>
    </w:pPr>
    <w:rPr>
      <w:b/>
      <w:bCs/>
      <w:szCs w:val="24"/>
      <w:lang w:eastAsia="en-US"/>
    </w:rPr>
  </w:style>
  <w:style w:type="paragraph" w:customStyle="1" w:styleId="affffe">
    <w:name w:val="Дополнение к номеру прилолжения"/>
    <w:basedOn w:val="ad"/>
    <w:qFormat/>
    <w:rsid w:val="00397C25"/>
    <w:pPr>
      <w:pageBreakBefore w:val="0"/>
      <w:numPr>
        <w:numId w:val="0"/>
      </w:numPr>
      <w:ind w:left="2835"/>
      <w:jc w:val="right"/>
    </w:pPr>
    <w:rPr>
      <w:b w:val="0"/>
      <w:sz w:val="24"/>
      <w:szCs w:val="24"/>
    </w:rPr>
  </w:style>
  <w:style w:type="paragraph" w:customStyle="1" w:styleId="af1">
    <w:name w:val="Раздел форм документов"/>
    <w:basedOn w:val="8"/>
    <w:link w:val="afffff"/>
    <w:qFormat/>
    <w:rsid w:val="00397C25"/>
    <w:pPr>
      <w:pageBreakBefore/>
      <w:numPr>
        <w:ilvl w:val="1"/>
        <w:numId w:val="25"/>
      </w:numPr>
      <w:ind w:right="0"/>
      <w:jc w:val="both"/>
    </w:pPr>
  </w:style>
  <w:style w:type="paragraph" w:customStyle="1" w:styleId="afffff0">
    <w:name w:val="Пункт форм документов"/>
    <w:basedOn w:val="af2"/>
    <w:link w:val="afffff1"/>
    <w:qFormat/>
    <w:rsid w:val="00397C25"/>
    <w:pPr>
      <w:widowControl w:val="0"/>
      <w:tabs>
        <w:tab w:val="num" w:pos="851"/>
      </w:tabs>
      <w:overflowPunct w:val="0"/>
      <w:autoSpaceDE w:val="0"/>
      <w:autoSpaceDN w:val="0"/>
      <w:adjustRightInd w:val="0"/>
      <w:spacing w:before="240" w:after="0" w:line="240" w:lineRule="auto"/>
      <w:ind w:left="851" w:hanging="851"/>
      <w:jc w:val="both"/>
      <w:textAlignment w:val="baseline"/>
      <w:outlineLvl w:val="0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fffff1">
    <w:name w:val="Пункт форм документов Знак"/>
    <w:link w:val="afffff0"/>
    <w:rsid w:val="00397C25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customStyle="1" w:styleId="44">
    <w:name w:val="Сетка таблицы4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2">
    <w:name w:val="Тц"/>
    <w:basedOn w:val="af2"/>
    <w:qFormat/>
    <w:rsid w:val="00397C25"/>
    <w:pPr>
      <w:widowControl w:val="0"/>
      <w:tabs>
        <w:tab w:val="right" w:pos="9356"/>
      </w:tabs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16"/>
      <w:lang w:val="en-US" w:eastAsia="ru-RU"/>
    </w:rPr>
  </w:style>
  <w:style w:type="paragraph" w:customStyle="1" w:styleId="afffff3">
    <w:name w:val="Таблица"/>
    <w:basedOn w:val="af2"/>
    <w:rsid w:val="00397C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4">
    <w:name w:val="Signature"/>
    <w:basedOn w:val="af2"/>
    <w:link w:val="afffff5"/>
    <w:rsid w:val="00397C2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5">
    <w:name w:val="Подпись Знак"/>
    <w:basedOn w:val="af3"/>
    <w:link w:val="afffff4"/>
    <w:rsid w:val="00397C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0">
    <w:name w:val="Стиль Приложение"/>
    <w:basedOn w:val="10"/>
    <w:link w:val="afffff6"/>
    <w:qFormat/>
    <w:rsid w:val="00397C25"/>
    <w:pPr>
      <w:keepNext w:val="0"/>
      <w:keepLines w:val="0"/>
      <w:widowControl w:val="0"/>
      <w:numPr>
        <w:numId w:val="26"/>
      </w:numPr>
      <w:tabs>
        <w:tab w:val="left" w:pos="2127"/>
      </w:tabs>
      <w:autoSpaceDE w:val="0"/>
      <w:autoSpaceDN w:val="0"/>
      <w:adjustRightInd w:val="0"/>
      <w:spacing w:beforeLines="60" w:before="144" w:afterLines="60" w:after="144" w:line="240" w:lineRule="auto"/>
      <w:jc w:val="right"/>
    </w:pPr>
    <w:rPr>
      <w:rFonts w:ascii="Cambria" w:eastAsia="Times New Roman" w:hAnsi="Cambria" w:cs="Times New Roman"/>
      <w:b/>
      <w:bCs/>
      <w:caps/>
      <w:color w:val="0000FF"/>
      <w:sz w:val="28"/>
      <w:szCs w:val="28"/>
      <w:lang w:val="x-none" w:eastAsia="x-none"/>
    </w:rPr>
  </w:style>
  <w:style w:type="character" w:customStyle="1" w:styleId="afffff6">
    <w:name w:val="Стиль Приложение Знак"/>
    <w:link w:val="a0"/>
    <w:rsid w:val="00397C25"/>
    <w:rPr>
      <w:rFonts w:ascii="Cambria" w:eastAsia="Times New Roman" w:hAnsi="Cambria" w:cs="Times New Roman"/>
      <w:b/>
      <w:bCs/>
      <w:caps/>
      <w:color w:val="0000FF"/>
      <w:sz w:val="28"/>
      <w:szCs w:val="28"/>
      <w:lang w:val="x-none" w:eastAsia="x-none"/>
    </w:rPr>
  </w:style>
  <w:style w:type="paragraph" w:customStyle="1" w:styleId="HeaderEven">
    <w:name w:val="Header Even"/>
    <w:basedOn w:val="afffff7"/>
    <w:qFormat/>
    <w:rsid w:val="00397C25"/>
    <w:pPr>
      <w:widowControl/>
      <w:pBdr>
        <w:bottom w:val="single" w:sz="4" w:space="1" w:color="4F81BD"/>
      </w:pBdr>
      <w:overflowPunct/>
      <w:autoSpaceDE/>
      <w:autoSpaceDN/>
      <w:adjustRightInd/>
      <w:ind w:firstLine="0"/>
      <w:jc w:val="left"/>
      <w:textAlignment w:val="auto"/>
    </w:pPr>
    <w:rPr>
      <w:rFonts w:ascii="Calibri" w:hAnsi="Calibri"/>
      <w:b/>
      <w:bCs/>
      <w:color w:val="1F497D"/>
      <w:sz w:val="20"/>
      <w:szCs w:val="23"/>
      <w:lang w:eastAsia="ja-JP"/>
    </w:rPr>
  </w:style>
  <w:style w:type="paragraph" w:styleId="afffff7">
    <w:name w:val="No Spacing"/>
    <w:uiPriority w:val="1"/>
    <w:qFormat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f2">
    <w:name w:val="Стиль2"/>
    <w:basedOn w:val="Text"/>
    <w:link w:val="2f3"/>
    <w:qFormat/>
    <w:rsid w:val="00397C25"/>
  </w:style>
  <w:style w:type="character" w:customStyle="1" w:styleId="2f3">
    <w:name w:val="Стиль2 Знак"/>
    <w:link w:val="2f2"/>
    <w:rsid w:val="00397C25"/>
    <w:rPr>
      <w:rFonts w:ascii="Times New Roman" w:eastAsia="Times New Roman" w:hAnsi="Times New Roman" w:cs="Arial"/>
      <w:iCs/>
      <w:sz w:val="24"/>
      <w:szCs w:val="20"/>
      <w:lang w:eastAsia="ru-RU"/>
    </w:rPr>
  </w:style>
  <w:style w:type="paragraph" w:customStyle="1" w:styleId="afffff8">
    <w:name w:val="Стандрат"/>
    <w:basedOn w:val="15"/>
    <w:link w:val="1e"/>
    <w:qFormat/>
    <w:rsid w:val="00397C25"/>
    <w:pPr>
      <w:widowControl w:val="0"/>
      <w:tabs>
        <w:tab w:val="left" w:pos="851"/>
        <w:tab w:val="left" w:pos="9498"/>
      </w:tabs>
      <w:overflowPunct w:val="0"/>
      <w:autoSpaceDE w:val="0"/>
      <w:autoSpaceDN w:val="0"/>
      <w:adjustRightInd w:val="0"/>
      <w:spacing w:after="120" w:line="240" w:lineRule="auto"/>
      <w:ind w:right="-199"/>
      <w:textAlignment w:val="baseline"/>
    </w:pPr>
    <w:rPr>
      <w:rFonts w:ascii="Times New Roman" w:eastAsia="Times New Roman" w:hAnsi="Times New Roman" w:cs="Times New Roman"/>
      <w:b/>
      <w:bCs/>
      <w:caps/>
      <w:lang w:eastAsia="ru-RU"/>
    </w:rPr>
  </w:style>
  <w:style w:type="character" w:customStyle="1" w:styleId="1e">
    <w:name w:val="Стандрат Знак1"/>
    <w:link w:val="afffff8"/>
    <w:rsid w:val="00397C25"/>
    <w:rPr>
      <w:rFonts w:ascii="Times New Roman" w:eastAsia="Times New Roman" w:hAnsi="Times New Roman" w:cs="Times New Roman"/>
      <w:b/>
      <w:bCs/>
      <w:caps/>
      <w:lang w:eastAsia="ru-RU"/>
    </w:rPr>
  </w:style>
  <w:style w:type="paragraph" w:customStyle="1" w:styleId="afffff9">
    <w:name w:val="Оглавление стандарт"/>
    <w:basedOn w:val="afffff8"/>
    <w:link w:val="afffffa"/>
    <w:autoRedefine/>
    <w:qFormat/>
    <w:rsid w:val="00397C25"/>
    <w:pPr>
      <w:tabs>
        <w:tab w:val="right" w:pos="9639"/>
      </w:tabs>
      <w:ind w:left="567" w:hanging="567"/>
    </w:pPr>
    <w:rPr>
      <w:caps w:val="0"/>
    </w:rPr>
  </w:style>
  <w:style w:type="character" w:customStyle="1" w:styleId="afffffa">
    <w:name w:val="Оглавление стандарт Знак"/>
    <w:basedOn w:val="1e"/>
    <w:link w:val="afffff9"/>
    <w:rsid w:val="00397C25"/>
    <w:rPr>
      <w:rFonts w:ascii="Times New Roman" w:eastAsia="Times New Roman" w:hAnsi="Times New Roman" w:cs="Times New Roman"/>
      <w:b/>
      <w:bCs/>
      <w:caps w:val="0"/>
      <w:lang w:eastAsia="ru-RU"/>
    </w:rPr>
  </w:style>
  <w:style w:type="character" w:customStyle="1" w:styleId="afffffb">
    <w:name w:val="Стандрат Знак"/>
    <w:basedOn w:val="16"/>
    <w:rsid w:val="00397C25"/>
  </w:style>
  <w:style w:type="paragraph" w:customStyle="1" w:styleId="1f">
    <w:name w:val="Оглавление стандарт 1"/>
    <w:basedOn w:val="afffff9"/>
    <w:link w:val="1f0"/>
    <w:autoRedefine/>
    <w:qFormat/>
    <w:rsid w:val="00397C25"/>
  </w:style>
  <w:style w:type="character" w:customStyle="1" w:styleId="1f0">
    <w:name w:val="Оглавление стандарт 1 Знак"/>
    <w:basedOn w:val="afffffa"/>
    <w:link w:val="1f"/>
    <w:rsid w:val="00397C25"/>
    <w:rPr>
      <w:rFonts w:ascii="Times New Roman" w:eastAsia="Times New Roman" w:hAnsi="Times New Roman" w:cs="Times New Roman"/>
      <w:b/>
      <w:bCs/>
      <w:caps w:val="0"/>
      <w:lang w:eastAsia="ru-RU"/>
    </w:rPr>
  </w:style>
  <w:style w:type="paragraph" w:customStyle="1" w:styleId="1f1">
    <w:name w:val="Оглавление 1 стандартное"/>
    <w:basedOn w:val="af1"/>
    <w:link w:val="1f2"/>
    <w:qFormat/>
    <w:rsid w:val="00397C25"/>
    <w:pPr>
      <w:numPr>
        <w:ilvl w:val="0"/>
        <w:numId w:val="0"/>
      </w:numPr>
      <w:spacing w:after="120"/>
      <w:ind w:left="360" w:hanging="360"/>
      <w:outlineLvl w:val="0"/>
    </w:pPr>
    <w:rPr>
      <w:rFonts w:ascii="Times New Roman" w:hAnsi="Times New Roman"/>
      <w:bCs/>
      <w:caps/>
      <w:noProof/>
      <w:lang w:eastAsia="ru-RU"/>
    </w:rPr>
  </w:style>
  <w:style w:type="character" w:customStyle="1" w:styleId="afffff">
    <w:name w:val="Раздел форм документов Знак"/>
    <w:link w:val="af1"/>
    <w:rsid w:val="00397C25"/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character" w:customStyle="1" w:styleId="1f2">
    <w:name w:val="Оглавление 1 стандартное Знак"/>
    <w:link w:val="1f1"/>
    <w:rsid w:val="00397C25"/>
    <w:rPr>
      <w:rFonts w:ascii="Times New Roman" w:eastAsia="Times New Roman" w:hAnsi="Times New Roman" w:cs="Times New Roman"/>
      <w:b/>
      <w:bCs/>
      <w:caps/>
      <w:noProof/>
      <w:sz w:val="24"/>
      <w:szCs w:val="20"/>
      <w:lang w:val="x-none" w:eastAsia="ru-RU"/>
    </w:rPr>
  </w:style>
  <w:style w:type="character" w:customStyle="1" w:styleId="14">
    <w:name w:val="Заголовок 1 (стандарт) Знак"/>
    <w:link w:val="1"/>
    <w:rsid w:val="00397C25"/>
    <w:rPr>
      <w:rFonts w:ascii="Times New Roman" w:eastAsia="Times New Roman" w:hAnsi="Times New Roman" w:cs="Times New Roman"/>
      <w:b/>
      <w:bCs/>
      <w:caps/>
      <w:noProof/>
      <w:sz w:val="20"/>
      <w:szCs w:val="20"/>
      <w:lang w:eastAsia="ru-RU"/>
    </w:rPr>
  </w:style>
  <w:style w:type="paragraph" w:customStyle="1" w:styleId="20">
    <w:name w:val="Заголовок 2 (стандарт)"/>
    <w:basedOn w:val="30"/>
    <w:link w:val="2f4"/>
    <w:qFormat/>
    <w:rsid w:val="00397C25"/>
    <w:pPr>
      <w:numPr>
        <w:numId w:val="2"/>
      </w:numPr>
    </w:pPr>
  </w:style>
  <w:style w:type="character" w:customStyle="1" w:styleId="2b">
    <w:name w:val="заголовок 2 Знак"/>
    <w:link w:val="2a"/>
    <w:rsid w:val="00397C25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3">
    <w:name w:val="Стиль3 Знак"/>
    <w:link w:val="30"/>
    <w:rsid w:val="00397C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c">
    <w:name w:val="Оглавление"/>
    <w:basedOn w:val="15"/>
    <w:link w:val="afffffd"/>
    <w:qFormat/>
    <w:rsid w:val="00397C25"/>
    <w:pPr>
      <w:widowControl w:val="0"/>
      <w:tabs>
        <w:tab w:val="left" w:pos="709"/>
        <w:tab w:val="left" w:pos="851"/>
        <w:tab w:val="left" w:pos="9356"/>
        <w:tab w:val="left" w:pos="9498"/>
        <w:tab w:val="left" w:pos="9639"/>
      </w:tabs>
      <w:overflowPunct w:val="0"/>
      <w:autoSpaceDE w:val="0"/>
      <w:autoSpaceDN w:val="0"/>
      <w:adjustRightInd w:val="0"/>
      <w:spacing w:after="120" w:line="240" w:lineRule="auto"/>
      <w:ind w:left="709" w:right="651" w:hanging="709"/>
      <w:textAlignment w:val="baseline"/>
    </w:pPr>
    <w:rPr>
      <w:rFonts w:ascii="Times New Roman" w:eastAsia="Times New Roman" w:hAnsi="Times New Roman" w:cs="Times New Roman"/>
      <w:bCs/>
      <w:lang w:eastAsia="ru-RU"/>
    </w:rPr>
  </w:style>
  <w:style w:type="character" w:customStyle="1" w:styleId="2f4">
    <w:name w:val="Заголовок 2 (стандарт) Знак"/>
    <w:basedOn w:val="33"/>
    <w:link w:val="20"/>
    <w:rsid w:val="00397C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e">
    <w:name w:val="Оглавление (стандарт)"/>
    <w:basedOn w:val="15"/>
    <w:link w:val="affffff"/>
    <w:autoRedefine/>
    <w:qFormat/>
    <w:rsid w:val="00397C25"/>
    <w:pPr>
      <w:widowControl w:val="0"/>
      <w:tabs>
        <w:tab w:val="left" w:pos="0"/>
        <w:tab w:val="left" w:pos="851"/>
        <w:tab w:val="left" w:pos="1200"/>
        <w:tab w:val="left" w:pos="9498"/>
        <w:tab w:val="right" w:pos="9572"/>
      </w:tabs>
      <w:overflowPunct w:val="0"/>
      <w:autoSpaceDE w:val="0"/>
      <w:autoSpaceDN w:val="0"/>
      <w:adjustRightInd w:val="0"/>
      <w:spacing w:after="120" w:line="240" w:lineRule="auto"/>
      <w:ind w:right="-199"/>
      <w:textAlignment w:val="baseline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fffffd">
    <w:name w:val="Оглавление Знак"/>
    <w:link w:val="afffffc"/>
    <w:rsid w:val="00397C25"/>
    <w:rPr>
      <w:rFonts w:ascii="Times New Roman" w:eastAsia="Times New Roman" w:hAnsi="Times New Roman" w:cs="Times New Roman"/>
      <w:bCs/>
      <w:lang w:eastAsia="ru-RU"/>
    </w:rPr>
  </w:style>
  <w:style w:type="table" w:customStyle="1" w:styleId="120">
    <w:name w:val="Сетка таблицы12"/>
    <w:basedOn w:val="af4"/>
    <w:next w:val="aff"/>
    <w:uiPriority w:val="39"/>
    <w:rsid w:val="00397C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f">
    <w:name w:val="Оглавление (стандарт) Знак"/>
    <w:link w:val="afffffe"/>
    <w:rsid w:val="00397C25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customStyle="1" w:styleId="211">
    <w:name w:val="Сетка таблицы21"/>
    <w:basedOn w:val="af4"/>
    <w:next w:val="aff"/>
    <w:uiPriority w:val="59"/>
    <w:rsid w:val="00397C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lossary">
    <w:name w:val="Glossary"/>
    <w:basedOn w:val="af2"/>
    <w:rsid w:val="00397C25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auiue30">
    <w:name w:val="Iau?iue3 Знак"/>
    <w:link w:val="Iauiue3"/>
    <w:rsid w:val="00397C25"/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affffff0">
    <w:name w:val="ППриложение_название"/>
    <w:basedOn w:val="Iauiue3"/>
    <w:link w:val="affffff1"/>
    <w:qFormat/>
    <w:rsid w:val="00397C25"/>
    <w:pPr>
      <w:keepLines w:val="0"/>
      <w:overflowPunct/>
      <w:autoSpaceDE/>
      <w:autoSpaceDN/>
      <w:ind w:firstLine="0"/>
      <w:jc w:val="center"/>
    </w:pPr>
    <w:rPr>
      <w:b/>
      <w:lang w:val="x-none" w:eastAsia="x-none"/>
    </w:rPr>
  </w:style>
  <w:style w:type="character" w:customStyle="1" w:styleId="affffff1">
    <w:name w:val="ППриложение_название Знак"/>
    <w:link w:val="affffff0"/>
    <w:locked/>
    <w:rsid w:val="00397C25"/>
    <w:rPr>
      <w:rFonts w:ascii="Baltica" w:eastAsia="Times New Roman" w:hAnsi="Baltica" w:cs="Times New Roman"/>
      <w:b/>
      <w:sz w:val="24"/>
      <w:szCs w:val="20"/>
      <w:lang w:val="x-none" w:eastAsia="x-none"/>
    </w:rPr>
  </w:style>
  <w:style w:type="table" w:customStyle="1" w:styleId="1110">
    <w:name w:val="Сетка таблицы111"/>
    <w:basedOn w:val="af4"/>
    <w:next w:val="aff"/>
    <w:uiPriority w:val="59"/>
    <w:rsid w:val="00397C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10">
    <w:name w:val="Заголовок 7 Знак1"/>
    <w:basedOn w:val="af3"/>
    <w:uiPriority w:val="9"/>
    <w:semiHidden/>
    <w:rsid w:val="00397C2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affffff2">
    <w:name w:val="Hyperlink"/>
    <w:basedOn w:val="af3"/>
    <w:uiPriority w:val="99"/>
    <w:unhideWhenUsed/>
    <w:rsid w:val="00397C25"/>
    <w:rPr>
      <w:color w:val="0563C1" w:themeColor="hyperlink"/>
      <w:u w:val="single"/>
    </w:rPr>
  </w:style>
  <w:style w:type="character" w:customStyle="1" w:styleId="212">
    <w:name w:val="Заголовок 2 Знак1"/>
    <w:basedOn w:val="af3"/>
    <w:uiPriority w:val="9"/>
    <w:semiHidden/>
    <w:rsid w:val="00397C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f6">
    <w:name w:val="annotation subject"/>
    <w:basedOn w:val="af8"/>
    <w:next w:val="af8"/>
    <w:link w:val="aff5"/>
    <w:uiPriority w:val="99"/>
    <w:semiHidden/>
    <w:unhideWhenUsed/>
    <w:rsid w:val="00397C25"/>
    <w:pPr>
      <w:overflowPunct/>
      <w:autoSpaceDE/>
      <w:autoSpaceDN/>
      <w:adjustRightInd/>
      <w:spacing w:after="160"/>
      <w:textAlignment w:val="auto"/>
    </w:pPr>
    <w:rPr>
      <w:b/>
      <w:bCs/>
    </w:rPr>
  </w:style>
  <w:style w:type="character" w:customStyle="1" w:styleId="1f3">
    <w:name w:val="Тема примечания Знак1"/>
    <w:basedOn w:val="af9"/>
    <w:uiPriority w:val="99"/>
    <w:semiHidden/>
    <w:rsid w:val="00397C25"/>
    <w:rPr>
      <w:rFonts w:ascii="Baltica" w:eastAsia="Times New Roman" w:hAnsi="Baltica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.moex.com/files/920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227C8-1461-4C5B-A3CF-ACA906882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4528</Words>
  <Characters>25813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Галина Петровна</dc:creator>
  <cp:keywords/>
  <dc:description/>
  <cp:lastModifiedBy>Миронова Наталья Юрьевна</cp:lastModifiedBy>
  <cp:revision>4</cp:revision>
  <cp:lastPrinted>2019-12-03T14:53:00Z</cp:lastPrinted>
  <dcterms:created xsi:type="dcterms:W3CDTF">2021-12-01T12:47:00Z</dcterms:created>
  <dcterms:modified xsi:type="dcterms:W3CDTF">2022-01-21T14:34:00Z</dcterms:modified>
</cp:coreProperties>
</file>