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91087" w14:textId="77777777" w:rsidR="00FF5A7A" w:rsidRPr="00FE15F7" w:rsidRDefault="00FF5A7A" w:rsidP="00FF5A7A">
      <w:pPr>
        <w:tabs>
          <w:tab w:val="left" w:leader="underscore" w:pos="7550"/>
        </w:tabs>
        <w:spacing w:after="120" w:line="300" w:lineRule="auto"/>
        <w:ind w:left="14"/>
        <w:contextualSpacing/>
        <w:jc w:val="center"/>
        <w:rPr>
          <w:rFonts w:ascii="Tahoma" w:hAnsi="Tahoma" w:cs="Tahoma"/>
          <w:b/>
          <w:bCs/>
        </w:rPr>
      </w:pPr>
      <w:r w:rsidRPr="00FE15F7">
        <w:rPr>
          <w:rFonts w:ascii="Tahoma" w:hAnsi="Tahoma" w:cs="Tahoma"/>
          <w:b/>
          <w:bCs/>
        </w:rPr>
        <w:t>Заявление о предоставлении Услуг ИТС</w:t>
      </w:r>
    </w:p>
    <w:p w14:paraId="610C08FF" w14:textId="77777777" w:rsidR="00FF5A7A" w:rsidRPr="00FE15F7" w:rsidRDefault="00FF5A7A" w:rsidP="00FF5A7A">
      <w:pPr>
        <w:tabs>
          <w:tab w:val="left" w:leader="underscore" w:pos="7550"/>
        </w:tabs>
        <w:spacing w:after="120" w:line="300" w:lineRule="auto"/>
        <w:ind w:left="14"/>
        <w:contextualSpacing/>
        <w:rPr>
          <w:rFonts w:ascii="Tahoma" w:hAnsi="Tahoma" w:cs="Tahoma"/>
        </w:rPr>
      </w:pPr>
      <w:r w:rsidRPr="00FE15F7">
        <w:rPr>
          <w:rFonts w:ascii="Tahoma" w:hAnsi="Tahoma" w:cs="Tahoma"/>
        </w:rPr>
        <w:t>г. Москва                                                                                                                 __ ___ 20__ г.</w:t>
      </w:r>
    </w:p>
    <w:p w14:paraId="25C20584" w14:textId="77777777" w:rsidR="00FF5A7A" w:rsidRPr="00FE15F7" w:rsidRDefault="00FF5A7A" w:rsidP="00FF5A7A">
      <w:pPr>
        <w:spacing w:after="120" w:line="300" w:lineRule="auto"/>
        <w:contextualSpacing/>
        <w:rPr>
          <w:rFonts w:ascii="Tahoma" w:hAnsi="Tahoma" w:cs="Tahoma"/>
        </w:rPr>
      </w:pPr>
      <w:r w:rsidRPr="00FE15F7">
        <w:rPr>
          <w:rFonts w:ascii="Tahoma" w:hAnsi="Tahoma" w:cs="Tahoma"/>
        </w:rPr>
        <w:t>____________________________________________________________________________________</w:t>
      </w:r>
    </w:p>
    <w:p w14:paraId="1F5A5B7E" w14:textId="77777777" w:rsidR="00FF5A7A" w:rsidRPr="00FE15F7" w:rsidRDefault="00FF5A7A" w:rsidP="00FF5A7A">
      <w:pPr>
        <w:spacing w:after="120" w:line="300" w:lineRule="auto"/>
        <w:contextualSpacing/>
        <w:jc w:val="center"/>
        <w:rPr>
          <w:rFonts w:ascii="Tahoma" w:hAnsi="Tahoma" w:cs="Tahoma"/>
        </w:rPr>
      </w:pPr>
      <w:r w:rsidRPr="00FE15F7">
        <w:rPr>
          <w:rFonts w:ascii="Tahoma" w:hAnsi="Tahoma" w:cs="Tahoma"/>
        </w:rPr>
        <w:t>(</w:t>
      </w:r>
      <w:r w:rsidRPr="00FE15F7">
        <w:rPr>
          <w:rFonts w:ascii="Tahoma" w:hAnsi="Tahoma" w:cs="Tahoma"/>
          <w:i/>
        </w:rPr>
        <w:t>полное наименование Пользователя</w:t>
      </w:r>
      <w:r w:rsidRPr="00FE15F7">
        <w:rPr>
          <w:rFonts w:ascii="Tahoma" w:hAnsi="Tahoma" w:cs="Tahoma"/>
        </w:rPr>
        <w:t>)</w:t>
      </w:r>
    </w:p>
    <w:p w14:paraId="6874AFA3" w14:textId="77777777" w:rsidR="00FF5A7A" w:rsidRPr="00FE15F7" w:rsidRDefault="00FF5A7A" w:rsidP="00FF5A7A">
      <w:pPr>
        <w:tabs>
          <w:tab w:val="left" w:pos="0"/>
          <w:tab w:val="left" w:leader="underscore" w:pos="7550"/>
        </w:tabs>
        <w:spacing w:before="120" w:after="120" w:line="300" w:lineRule="auto"/>
        <w:ind w:left="11" w:firstLine="697"/>
        <w:contextualSpacing/>
        <w:jc w:val="both"/>
        <w:rPr>
          <w:rFonts w:ascii="Tahoma" w:hAnsi="Tahoma" w:cs="Tahoma"/>
        </w:rPr>
      </w:pPr>
      <w:r w:rsidRPr="00FE15F7">
        <w:rPr>
          <w:rFonts w:ascii="Tahoma" w:hAnsi="Tahoma" w:cs="Tahoma"/>
        </w:rPr>
        <w:t>В соответствии с Договором ИТС № [●] от [●] года и п.2.1.1. Условий, просим предоставить Технический доступ к следующим Подсистемам ПТК ТЦ: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2524"/>
        <w:gridCol w:w="2492"/>
      </w:tblGrid>
      <w:tr w:rsidR="00FF5A7A" w:rsidRPr="00FE15F7" w14:paraId="6D240708" w14:textId="77777777" w:rsidTr="000C4FA3">
        <w:trPr>
          <w:trHeight w:val="300"/>
        </w:trPr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F82E943" w14:textId="77777777" w:rsidR="00FF5A7A" w:rsidRPr="00FE15F7" w:rsidRDefault="00FF5A7A" w:rsidP="000C4FA3">
            <w:pPr>
              <w:spacing w:after="120" w:line="300" w:lineRule="auto"/>
              <w:contextualSpacing/>
              <w:jc w:val="center"/>
              <w:outlineLvl w:val="0"/>
              <w:rPr>
                <w:rFonts w:ascii="Tahoma" w:hAnsi="Tahoma" w:cs="Tahoma"/>
                <w:b/>
              </w:rPr>
            </w:pPr>
            <w:r w:rsidRPr="00FE15F7">
              <w:rPr>
                <w:rFonts w:ascii="Tahoma" w:hAnsi="Tahoma" w:cs="Tahoma"/>
                <w:b/>
              </w:rPr>
              <w:t>Подсистемы ПТК ТЦ</w:t>
            </w:r>
          </w:p>
        </w:tc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3BA281" w14:textId="77777777" w:rsidR="00FF5A7A" w:rsidRPr="00FE15F7" w:rsidRDefault="00FF5A7A" w:rsidP="000C4FA3">
            <w:pPr>
              <w:spacing w:after="120" w:line="300" w:lineRule="auto"/>
              <w:contextualSpacing/>
              <w:jc w:val="center"/>
              <w:outlineLvl w:val="0"/>
              <w:rPr>
                <w:rFonts w:ascii="Tahoma" w:hAnsi="Tahoma" w:cs="Tahoma"/>
                <w:b/>
              </w:rPr>
            </w:pPr>
            <w:r w:rsidRPr="00FE15F7">
              <w:rPr>
                <w:rFonts w:ascii="Tahoma" w:hAnsi="Tahoma" w:cs="Tahoma"/>
                <w:b/>
              </w:rPr>
              <w:t xml:space="preserve">Доступ </w:t>
            </w:r>
          </w:p>
          <w:p w14:paraId="56D60FAB" w14:textId="77777777" w:rsidR="00FF5A7A" w:rsidRPr="00FE15F7" w:rsidRDefault="00FF5A7A" w:rsidP="000C4FA3">
            <w:pPr>
              <w:spacing w:after="120" w:line="300" w:lineRule="auto"/>
              <w:contextualSpacing/>
              <w:jc w:val="center"/>
              <w:outlineLvl w:val="0"/>
              <w:rPr>
                <w:rFonts w:ascii="Tahoma" w:hAnsi="Tahoma" w:cs="Tahoma"/>
                <w:b/>
              </w:rPr>
            </w:pPr>
            <w:r w:rsidRPr="00FE15F7">
              <w:rPr>
                <w:rFonts w:ascii="Tahoma" w:hAnsi="Tahoma" w:cs="Tahoma"/>
              </w:rPr>
              <w:t>(</w:t>
            </w:r>
            <w:r w:rsidRPr="00FE15F7">
              <w:rPr>
                <w:rFonts w:ascii="Tahoma" w:hAnsi="Tahoma" w:cs="Tahoma"/>
                <w:i/>
              </w:rPr>
              <w:t>выбрать нужное</w:t>
            </w:r>
            <w:r w:rsidRPr="00FE15F7">
              <w:rPr>
                <w:rFonts w:ascii="Tahoma" w:hAnsi="Tahoma" w:cs="Tahoma"/>
              </w:rPr>
              <w:t>)</w:t>
            </w:r>
          </w:p>
        </w:tc>
      </w:tr>
      <w:tr w:rsidR="00FF5A7A" w:rsidRPr="00FE15F7" w14:paraId="37F155BA" w14:textId="77777777" w:rsidTr="000C4FA3">
        <w:trPr>
          <w:trHeight w:val="300"/>
        </w:trPr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EBE09" w14:textId="77777777" w:rsidR="00FF5A7A" w:rsidRPr="00FE15F7" w:rsidRDefault="00FF5A7A" w:rsidP="000C4FA3">
            <w:pPr>
              <w:spacing w:after="120" w:line="300" w:lineRule="auto"/>
              <w:contextualSpacing/>
              <w:jc w:val="center"/>
              <w:outlineLvl w:val="0"/>
              <w:rPr>
                <w:rFonts w:ascii="Tahoma" w:hAnsi="Tahoma" w:cs="Tahoma"/>
                <w:b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D2A20" w14:textId="77777777" w:rsidR="00FF5A7A" w:rsidRPr="00FE15F7" w:rsidRDefault="00FF5A7A" w:rsidP="000C4FA3">
            <w:pPr>
              <w:spacing w:after="120" w:line="300" w:lineRule="auto"/>
              <w:contextualSpacing/>
              <w:jc w:val="center"/>
              <w:outlineLvl w:val="0"/>
              <w:rPr>
                <w:rFonts w:ascii="Tahoma" w:hAnsi="Tahoma" w:cs="Tahoma"/>
                <w:b/>
              </w:rPr>
            </w:pPr>
            <w:r w:rsidRPr="00FE15F7">
              <w:rPr>
                <w:rFonts w:ascii="Tahoma" w:hAnsi="Tahoma" w:cs="Tahoma"/>
                <w:b/>
              </w:rPr>
              <w:t>предоставить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85D2B5" w14:textId="77777777" w:rsidR="00FF5A7A" w:rsidRPr="00FE15F7" w:rsidRDefault="00FF5A7A" w:rsidP="000C4FA3">
            <w:pPr>
              <w:spacing w:after="120" w:line="300" w:lineRule="auto"/>
              <w:contextualSpacing/>
              <w:jc w:val="center"/>
              <w:outlineLvl w:val="0"/>
              <w:rPr>
                <w:rFonts w:ascii="Tahoma" w:hAnsi="Tahoma" w:cs="Tahoma"/>
                <w:b/>
              </w:rPr>
            </w:pPr>
            <w:r w:rsidRPr="00FE15F7">
              <w:rPr>
                <w:rFonts w:ascii="Tahoma" w:hAnsi="Tahoma" w:cs="Tahoma"/>
                <w:b/>
              </w:rPr>
              <w:t>прекратить</w:t>
            </w:r>
          </w:p>
        </w:tc>
      </w:tr>
      <w:tr w:rsidR="00FF5A7A" w:rsidRPr="00FE15F7" w14:paraId="218A3D17" w14:textId="77777777" w:rsidTr="000C4FA3">
        <w:tc>
          <w:tcPr>
            <w:tcW w:w="4329" w:type="dxa"/>
            <w:tcBorders>
              <w:top w:val="single" w:sz="4" w:space="0" w:color="auto"/>
            </w:tcBorders>
            <w:shd w:val="clear" w:color="auto" w:fill="D9D9D9"/>
          </w:tcPr>
          <w:p w14:paraId="40729098" w14:textId="77777777" w:rsidR="00FF5A7A" w:rsidRPr="00FE15F7" w:rsidRDefault="00FF5A7A" w:rsidP="00FF5A7A">
            <w:pPr>
              <w:numPr>
                <w:ilvl w:val="0"/>
                <w:numId w:val="1"/>
              </w:numPr>
              <w:spacing w:after="120" w:line="300" w:lineRule="auto"/>
              <w:contextualSpacing/>
              <w:jc w:val="both"/>
              <w:outlineLvl w:val="0"/>
              <w:rPr>
                <w:rFonts w:ascii="Tahoma" w:hAnsi="Tahoma" w:cs="Tahoma"/>
              </w:rPr>
            </w:pPr>
            <w:r w:rsidRPr="00FE15F7">
              <w:rPr>
                <w:rFonts w:ascii="Tahoma" w:hAnsi="Tahoma" w:cs="Tahoma"/>
              </w:rPr>
              <w:t xml:space="preserve">Торговая система валютного рынка и рынка драгоценных металлов, </w:t>
            </w:r>
            <w:r w:rsidRPr="00FE15F7">
              <w:rPr>
                <w:rFonts w:ascii="Tahoma" w:eastAsia="Times New Roman" w:hAnsi="Tahoma" w:cs="Tahoma"/>
              </w:rPr>
              <w:t xml:space="preserve">Подсистема обработки поручений валютного рынка </w:t>
            </w:r>
            <w:r w:rsidRPr="00FE15F7">
              <w:rPr>
                <w:rFonts w:ascii="Tahoma" w:hAnsi="Tahoma" w:cs="Tahoma"/>
              </w:rPr>
              <w:t>и рынка драгоценных металлов</w:t>
            </w:r>
          </w:p>
        </w:tc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21F0C3" w14:textId="77777777" w:rsidR="00FF5A7A" w:rsidRPr="00FE15F7" w:rsidRDefault="00FF5A7A" w:rsidP="000C4FA3">
            <w:pPr>
              <w:jc w:val="center"/>
            </w:pPr>
            <w:sdt>
              <w:sdtPr>
                <w:rPr>
                  <w:rFonts w:ascii="MS Gothic" w:eastAsia="MS Gothic" w:hAnsi="MS Gothic"/>
                  <w:sz w:val="24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5F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492" w:type="dxa"/>
            <w:tcBorders>
              <w:top w:val="single" w:sz="4" w:space="0" w:color="auto"/>
            </w:tcBorders>
            <w:vAlign w:val="center"/>
          </w:tcPr>
          <w:p w14:paraId="5F1E1EA3" w14:textId="77777777" w:rsidR="00FF5A7A" w:rsidRPr="00FE15F7" w:rsidRDefault="00FF5A7A" w:rsidP="000C4FA3">
            <w:pPr>
              <w:jc w:val="center"/>
            </w:pPr>
            <w:sdt>
              <w:sdtPr>
                <w:rPr>
                  <w:rFonts w:ascii="MS Gothic" w:eastAsia="MS Gothic" w:hAnsi="MS Gothic"/>
                  <w:sz w:val="24"/>
                </w:rPr>
                <w:id w:val="-13472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5F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FF5A7A" w:rsidRPr="00FE15F7" w14:paraId="1D77C218" w14:textId="77777777" w:rsidTr="000C4FA3">
        <w:tc>
          <w:tcPr>
            <w:tcW w:w="4329" w:type="dxa"/>
            <w:shd w:val="clear" w:color="auto" w:fill="D9D9D9"/>
          </w:tcPr>
          <w:p w14:paraId="4F566815" w14:textId="77777777" w:rsidR="00FF5A7A" w:rsidRPr="00FE15F7" w:rsidRDefault="00FF5A7A" w:rsidP="00FF5A7A">
            <w:pPr>
              <w:numPr>
                <w:ilvl w:val="0"/>
                <w:numId w:val="1"/>
              </w:numPr>
              <w:spacing w:after="120" w:line="300" w:lineRule="auto"/>
              <w:contextualSpacing/>
              <w:jc w:val="both"/>
              <w:outlineLvl w:val="0"/>
              <w:rPr>
                <w:rFonts w:ascii="Tahoma" w:hAnsi="Tahoma" w:cs="Tahoma"/>
              </w:rPr>
            </w:pPr>
            <w:r w:rsidRPr="00FE15F7">
              <w:rPr>
                <w:rFonts w:ascii="Tahoma" w:hAnsi="Tahoma" w:cs="Tahoma"/>
              </w:rPr>
              <w:t>Клиринговая система валютного рынка и рынка драгоценных металлов*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40E3C778" w14:textId="77777777" w:rsidR="00FF5A7A" w:rsidRPr="00FE15F7" w:rsidRDefault="00FF5A7A" w:rsidP="000C4FA3">
            <w:pPr>
              <w:jc w:val="center"/>
            </w:pPr>
            <w:sdt>
              <w:sdtPr>
                <w:rPr>
                  <w:rFonts w:ascii="MS Gothic" w:eastAsia="MS Gothic" w:hAnsi="MS Gothic"/>
                  <w:sz w:val="24"/>
                </w:rPr>
                <w:id w:val="-6518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5F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492" w:type="dxa"/>
            <w:vAlign w:val="center"/>
          </w:tcPr>
          <w:p w14:paraId="7D681843" w14:textId="77777777" w:rsidR="00FF5A7A" w:rsidRPr="00FE15F7" w:rsidRDefault="00FF5A7A" w:rsidP="000C4FA3">
            <w:pPr>
              <w:jc w:val="center"/>
            </w:pPr>
            <w:sdt>
              <w:sdtPr>
                <w:rPr>
                  <w:rFonts w:ascii="MS Gothic" w:eastAsia="MS Gothic" w:hAnsi="MS Gothic"/>
                  <w:sz w:val="24"/>
                </w:rPr>
                <w:id w:val="8512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5F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FF5A7A" w:rsidRPr="00FE15F7" w14:paraId="58C7532A" w14:textId="77777777" w:rsidTr="000C4FA3">
        <w:tc>
          <w:tcPr>
            <w:tcW w:w="4329" w:type="dxa"/>
            <w:shd w:val="clear" w:color="auto" w:fill="D9D9D9"/>
          </w:tcPr>
          <w:p w14:paraId="165DE106" w14:textId="77777777" w:rsidR="00FF5A7A" w:rsidRPr="00FE15F7" w:rsidRDefault="00FF5A7A" w:rsidP="00FF5A7A">
            <w:pPr>
              <w:numPr>
                <w:ilvl w:val="0"/>
                <w:numId w:val="1"/>
              </w:numPr>
              <w:spacing w:after="120" w:line="300" w:lineRule="auto"/>
              <w:contextualSpacing/>
              <w:jc w:val="both"/>
              <w:outlineLvl w:val="0"/>
              <w:rPr>
                <w:rFonts w:ascii="Tahoma" w:hAnsi="Tahoma" w:cs="Tahoma"/>
              </w:rPr>
            </w:pPr>
            <w:r w:rsidRPr="00FE15F7">
              <w:rPr>
                <w:rFonts w:ascii="Tahoma" w:hAnsi="Tahoma" w:cs="Tahoma"/>
              </w:rPr>
              <w:t>Система торгов фондового рынка, Подсистема обработки поручений фондового рынка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2A8E4F8A" w14:textId="77777777" w:rsidR="00FF5A7A" w:rsidRPr="00FE15F7" w:rsidRDefault="00FF5A7A" w:rsidP="000C4FA3">
            <w:pPr>
              <w:jc w:val="center"/>
            </w:pPr>
            <w:sdt>
              <w:sdtPr>
                <w:rPr>
                  <w:rFonts w:ascii="MS Gothic" w:eastAsia="MS Gothic" w:hAnsi="MS Gothic"/>
                  <w:sz w:val="24"/>
                </w:rPr>
                <w:id w:val="-120987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5F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492" w:type="dxa"/>
            <w:vAlign w:val="center"/>
          </w:tcPr>
          <w:p w14:paraId="308E28FE" w14:textId="77777777" w:rsidR="00FF5A7A" w:rsidRPr="00FE15F7" w:rsidRDefault="00FF5A7A" w:rsidP="000C4FA3">
            <w:pPr>
              <w:jc w:val="center"/>
            </w:pPr>
            <w:sdt>
              <w:sdtPr>
                <w:rPr>
                  <w:rFonts w:ascii="MS Gothic" w:eastAsia="MS Gothic" w:hAnsi="MS Gothic"/>
                  <w:sz w:val="24"/>
                </w:rPr>
                <w:id w:val="115502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5F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FF5A7A" w:rsidRPr="00FE15F7" w14:paraId="7390E690" w14:textId="77777777" w:rsidTr="000C4FA3">
        <w:trPr>
          <w:trHeight w:val="681"/>
        </w:trPr>
        <w:tc>
          <w:tcPr>
            <w:tcW w:w="4329" w:type="dxa"/>
            <w:shd w:val="clear" w:color="auto" w:fill="D9D9D9"/>
          </w:tcPr>
          <w:p w14:paraId="71CE699E" w14:textId="77777777" w:rsidR="00FF5A7A" w:rsidRPr="00FE15F7" w:rsidRDefault="00FF5A7A" w:rsidP="00FF5A7A">
            <w:pPr>
              <w:numPr>
                <w:ilvl w:val="0"/>
                <w:numId w:val="1"/>
              </w:numPr>
              <w:spacing w:after="120" w:line="300" w:lineRule="auto"/>
              <w:contextualSpacing/>
              <w:jc w:val="both"/>
              <w:outlineLvl w:val="0"/>
              <w:rPr>
                <w:rFonts w:ascii="Tahoma" w:hAnsi="Tahoma" w:cs="Tahoma"/>
              </w:rPr>
            </w:pPr>
            <w:r w:rsidRPr="00FE15F7">
              <w:rPr>
                <w:rFonts w:ascii="Tahoma" w:hAnsi="Tahoma" w:cs="Tahoma"/>
              </w:rPr>
              <w:t>Клиринговая система фондового рынка, рынка депозитов и рынка кредитов</w:t>
            </w:r>
            <w:r>
              <w:rPr>
                <w:rFonts w:ascii="Tahoma" w:hAnsi="Tahoma" w:cs="Tahoma"/>
              </w:rPr>
              <w:br/>
            </w:r>
            <w:r w:rsidRPr="00FE15F7">
              <w:rPr>
                <w:rFonts w:ascii="Tahoma" w:hAnsi="Tahoma" w:cs="Tahoma"/>
              </w:rPr>
              <w:t>Расчетная система НКО АО НРД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16B6B9CD" w14:textId="77777777" w:rsidR="00FF5A7A" w:rsidRPr="00FE15F7" w:rsidRDefault="00FF5A7A" w:rsidP="000C4FA3">
            <w:pPr>
              <w:jc w:val="center"/>
              <w:rPr>
                <w:rFonts w:ascii="MS Gothic" w:eastAsia="MS Gothic" w:hAnsi="MS Gothic"/>
                <w:sz w:val="24"/>
              </w:rPr>
            </w:pPr>
          </w:p>
          <w:p w14:paraId="7B02BA6C" w14:textId="77777777" w:rsidR="00FF5A7A" w:rsidRPr="00FE15F7" w:rsidRDefault="00FF5A7A" w:rsidP="000C4FA3">
            <w:pPr>
              <w:jc w:val="center"/>
            </w:pPr>
            <w:r w:rsidRPr="00FE15F7">
              <w:rPr>
                <w:rFonts w:ascii="MS Gothic" w:eastAsia="MS Gothic" w:hAnsi="MS Gothic" w:hint="eastAsia"/>
                <w:sz w:val="24"/>
              </w:rPr>
              <w:t>☐</w:t>
            </w:r>
          </w:p>
          <w:p w14:paraId="32B6AFFB" w14:textId="77777777" w:rsidR="00FF5A7A" w:rsidRPr="00FE15F7" w:rsidRDefault="00FF5A7A" w:rsidP="000C4FA3">
            <w:pPr>
              <w:jc w:val="center"/>
            </w:pPr>
          </w:p>
        </w:tc>
        <w:tc>
          <w:tcPr>
            <w:tcW w:w="2492" w:type="dxa"/>
            <w:vAlign w:val="center"/>
          </w:tcPr>
          <w:p w14:paraId="2589F5A5" w14:textId="77777777" w:rsidR="00FF5A7A" w:rsidRPr="00FE15F7" w:rsidRDefault="00FF5A7A" w:rsidP="000C4FA3">
            <w:pPr>
              <w:jc w:val="center"/>
              <w:rPr>
                <w:rFonts w:ascii="MS Gothic" w:eastAsia="MS Gothic" w:hAnsi="MS Gothic"/>
                <w:sz w:val="24"/>
              </w:rPr>
            </w:pPr>
          </w:p>
          <w:p w14:paraId="38A17D07" w14:textId="77777777" w:rsidR="00FF5A7A" w:rsidRPr="00FE15F7" w:rsidRDefault="00FF5A7A" w:rsidP="000C4FA3">
            <w:pPr>
              <w:jc w:val="center"/>
            </w:pPr>
            <w:r w:rsidRPr="00FE15F7">
              <w:rPr>
                <w:rFonts w:ascii="MS Gothic" w:eastAsia="MS Gothic" w:hAnsi="MS Gothic" w:hint="eastAsia"/>
                <w:sz w:val="24"/>
              </w:rPr>
              <w:t>☐</w:t>
            </w:r>
          </w:p>
          <w:p w14:paraId="26465754" w14:textId="77777777" w:rsidR="00FF5A7A" w:rsidRPr="00FE15F7" w:rsidRDefault="00FF5A7A" w:rsidP="000C4FA3">
            <w:pPr>
              <w:jc w:val="center"/>
            </w:pPr>
          </w:p>
        </w:tc>
      </w:tr>
      <w:tr w:rsidR="00FF5A7A" w:rsidRPr="00FE15F7" w14:paraId="2DF988B5" w14:textId="77777777" w:rsidTr="000C4FA3">
        <w:tc>
          <w:tcPr>
            <w:tcW w:w="4329" w:type="dxa"/>
            <w:shd w:val="clear" w:color="auto" w:fill="D9D9D9"/>
          </w:tcPr>
          <w:p w14:paraId="18EA133B" w14:textId="77777777" w:rsidR="00FF5A7A" w:rsidRPr="00FE15F7" w:rsidRDefault="00FF5A7A" w:rsidP="00FF5A7A">
            <w:pPr>
              <w:numPr>
                <w:ilvl w:val="0"/>
                <w:numId w:val="1"/>
              </w:numPr>
              <w:spacing w:after="120" w:line="300" w:lineRule="auto"/>
              <w:contextualSpacing/>
              <w:jc w:val="both"/>
              <w:outlineLvl w:val="0"/>
              <w:rPr>
                <w:rFonts w:ascii="Tahoma" w:hAnsi="Tahoma" w:cs="Tahoma"/>
              </w:rPr>
            </w:pPr>
            <w:r w:rsidRPr="00FE15F7">
              <w:rPr>
                <w:rFonts w:ascii="Tahoma" w:hAnsi="Tahoma" w:cs="Tahoma"/>
              </w:rPr>
              <w:t xml:space="preserve">Система торгов рынка депозитов 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66F08E15" w14:textId="77777777" w:rsidR="00FF5A7A" w:rsidRPr="00FE15F7" w:rsidRDefault="00FF5A7A" w:rsidP="000C4FA3">
            <w:pPr>
              <w:jc w:val="center"/>
            </w:pPr>
            <w:sdt>
              <w:sdtPr>
                <w:rPr>
                  <w:rFonts w:ascii="MS Gothic" w:eastAsia="MS Gothic" w:hAnsi="MS Gothic"/>
                  <w:sz w:val="24"/>
                </w:rPr>
                <w:id w:val="156544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5F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492" w:type="dxa"/>
            <w:vAlign w:val="center"/>
          </w:tcPr>
          <w:p w14:paraId="358798B1" w14:textId="77777777" w:rsidR="00FF5A7A" w:rsidRPr="00FE15F7" w:rsidRDefault="00FF5A7A" w:rsidP="000C4FA3">
            <w:pPr>
              <w:jc w:val="center"/>
            </w:pPr>
            <w:sdt>
              <w:sdtPr>
                <w:rPr>
                  <w:rFonts w:ascii="MS Gothic" w:eastAsia="MS Gothic" w:hAnsi="MS Gothic"/>
                  <w:sz w:val="24"/>
                </w:rPr>
                <w:id w:val="32371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5F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FF5A7A" w:rsidRPr="00FE15F7" w14:paraId="3662B214" w14:textId="77777777" w:rsidTr="000C4FA3">
        <w:tc>
          <w:tcPr>
            <w:tcW w:w="4329" w:type="dxa"/>
            <w:shd w:val="clear" w:color="auto" w:fill="D9D9D9"/>
          </w:tcPr>
          <w:p w14:paraId="58FE4964" w14:textId="77777777" w:rsidR="00FF5A7A" w:rsidRPr="00FE15F7" w:rsidRDefault="00FF5A7A" w:rsidP="00FF5A7A">
            <w:pPr>
              <w:numPr>
                <w:ilvl w:val="0"/>
                <w:numId w:val="1"/>
              </w:numPr>
              <w:spacing w:after="120" w:line="300" w:lineRule="auto"/>
              <w:contextualSpacing/>
              <w:jc w:val="both"/>
              <w:outlineLvl w:val="0"/>
              <w:rPr>
                <w:rFonts w:ascii="Tahoma" w:hAnsi="Tahoma" w:cs="Tahoma"/>
                <w:bCs/>
              </w:rPr>
            </w:pPr>
            <w:r w:rsidRPr="00FE15F7">
              <w:rPr>
                <w:rFonts w:ascii="Tahoma" w:hAnsi="Tahoma" w:cs="Tahoma"/>
                <w:bCs/>
              </w:rPr>
              <w:t>Система торгов рынка кредитов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2E525FAA" w14:textId="77777777" w:rsidR="00FF5A7A" w:rsidRPr="00FE15F7" w:rsidRDefault="00FF5A7A" w:rsidP="000C4FA3">
            <w:pPr>
              <w:jc w:val="center"/>
              <w:rPr>
                <w:rFonts w:ascii="MS Gothic" w:eastAsia="MS Gothic" w:hAnsi="MS Gothic"/>
                <w:sz w:val="24"/>
              </w:rPr>
            </w:pPr>
            <w:sdt>
              <w:sdtPr>
                <w:rPr>
                  <w:rFonts w:ascii="MS Gothic" w:eastAsia="MS Gothic" w:hAnsi="MS Gothic"/>
                  <w:sz w:val="24"/>
                </w:rPr>
                <w:id w:val="65703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5F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492" w:type="dxa"/>
            <w:vAlign w:val="center"/>
          </w:tcPr>
          <w:p w14:paraId="292CCA89" w14:textId="77777777" w:rsidR="00FF5A7A" w:rsidRPr="00FE15F7" w:rsidRDefault="00FF5A7A" w:rsidP="000C4FA3">
            <w:pPr>
              <w:jc w:val="center"/>
              <w:rPr>
                <w:rFonts w:ascii="MS Gothic" w:eastAsia="MS Gothic" w:hAnsi="MS Gothic"/>
                <w:sz w:val="24"/>
              </w:rPr>
            </w:pPr>
            <w:sdt>
              <w:sdtPr>
                <w:rPr>
                  <w:rFonts w:ascii="MS Gothic" w:eastAsia="MS Gothic" w:hAnsi="MS Gothic"/>
                  <w:sz w:val="24"/>
                </w:rPr>
                <w:id w:val="-129304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5F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FF5A7A" w:rsidRPr="00FE15F7" w14:paraId="1624E8B7" w14:textId="77777777" w:rsidTr="000C4FA3">
        <w:tc>
          <w:tcPr>
            <w:tcW w:w="4329" w:type="dxa"/>
            <w:shd w:val="clear" w:color="auto" w:fill="D9D9D9"/>
          </w:tcPr>
          <w:p w14:paraId="0356679C" w14:textId="77777777" w:rsidR="00FF5A7A" w:rsidRPr="00FE15F7" w:rsidRDefault="00FF5A7A" w:rsidP="00FF5A7A">
            <w:pPr>
              <w:numPr>
                <w:ilvl w:val="0"/>
                <w:numId w:val="1"/>
              </w:numPr>
              <w:spacing w:after="120" w:line="300" w:lineRule="auto"/>
              <w:contextualSpacing/>
              <w:jc w:val="both"/>
              <w:outlineLvl w:val="0"/>
              <w:rPr>
                <w:rFonts w:ascii="Tahoma" w:hAnsi="Tahoma" w:cs="Tahoma"/>
              </w:rPr>
            </w:pPr>
            <w:r w:rsidRPr="00FE15F7">
              <w:rPr>
                <w:rFonts w:ascii="Tahoma" w:hAnsi="Tahoma" w:cs="Tahoma"/>
                <w:bCs/>
              </w:rPr>
              <w:t>Система торгов срочного рынка, Подсистема обработки поручений срочного рынка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24D183F2" w14:textId="77777777" w:rsidR="00FF5A7A" w:rsidRPr="00FE15F7" w:rsidRDefault="00FF5A7A" w:rsidP="000C4FA3">
            <w:pPr>
              <w:jc w:val="center"/>
            </w:pPr>
            <w:sdt>
              <w:sdtPr>
                <w:rPr>
                  <w:rFonts w:ascii="MS Gothic" w:eastAsia="MS Gothic" w:hAnsi="MS Gothic"/>
                  <w:sz w:val="24"/>
                </w:rPr>
                <w:id w:val="140178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5F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492" w:type="dxa"/>
            <w:vAlign w:val="center"/>
          </w:tcPr>
          <w:p w14:paraId="14BF9E34" w14:textId="77777777" w:rsidR="00FF5A7A" w:rsidRPr="00FE15F7" w:rsidRDefault="00FF5A7A" w:rsidP="000C4FA3">
            <w:pPr>
              <w:jc w:val="center"/>
            </w:pPr>
            <w:sdt>
              <w:sdtPr>
                <w:rPr>
                  <w:rFonts w:ascii="MS Gothic" w:eastAsia="MS Gothic" w:hAnsi="MS Gothic"/>
                  <w:sz w:val="24"/>
                </w:rPr>
                <w:id w:val="618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5F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FF5A7A" w:rsidRPr="00FE15F7" w14:paraId="17855CD8" w14:textId="77777777" w:rsidTr="000C4FA3">
        <w:tc>
          <w:tcPr>
            <w:tcW w:w="4329" w:type="dxa"/>
            <w:shd w:val="clear" w:color="auto" w:fill="D9D9D9"/>
          </w:tcPr>
          <w:p w14:paraId="21007452" w14:textId="77777777" w:rsidR="00FF5A7A" w:rsidRPr="00FE15F7" w:rsidRDefault="00FF5A7A" w:rsidP="00FF5A7A">
            <w:pPr>
              <w:numPr>
                <w:ilvl w:val="0"/>
                <w:numId w:val="1"/>
              </w:numPr>
              <w:spacing w:after="120" w:line="300" w:lineRule="auto"/>
              <w:contextualSpacing/>
              <w:jc w:val="both"/>
              <w:outlineLvl w:val="0"/>
              <w:rPr>
                <w:rFonts w:ascii="Tahoma" w:hAnsi="Tahoma" w:cs="Tahoma"/>
                <w:bCs/>
              </w:rPr>
            </w:pPr>
            <w:r w:rsidRPr="00FE15F7">
              <w:rPr>
                <w:rFonts w:ascii="Tahoma" w:hAnsi="Tahoma" w:cs="Tahoma"/>
                <w:bCs/>
              </w:rPr>
              <w:t>Клиринговая система срочного рынка*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297B3E57" w14:textId="77777777" w:rsidR="00FF5A7A" w:rsidRPr="00FE15F7" w:rsidRDefault="00FF5A7A" w:rsidP="000C4FA3">
            <w:pPr>
              <w:jc w:val="center"/>
            </w:pPr>
            <w:sdt>
              <w:sdtPr>
                <w:rPr>
                  <w:rFonts w:ascii="MS Gothic" w:eastAsia="MS Gothic" w:hAnsi="MS Gothic"/>
                  <w:sz w:val="24"/>
                </w:rPr>
                <w:id w:val="-135364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5F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492" w:type="dxa"/>
            <w:vAlign w:val="center"/>
          </w:tcPr>
          <w:p w14:paraId="78134D32" w14:textId="77777777" w:rsidR="00FF5A7A" w:rsidRPr="00FE15F7" w:rsidRDefault="00FF5A7A" w:rsidP="000C4FA3">
            <w:pPr>
              <w:jc w:val="center"/>
            </w:pPr>
            <w:sdt>
              <w:sdtPr>
                <w:rPr>
                  <w:rFonts w:ascii="MS Gothic" w:eastAsia="MS Gothic" w:hAnsi="MS Gothic"/>
                  <w:sz w:val="24"/>
                </w:rPr>
                <w:id w:val="68779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5F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FF5A7A" w:rsidRPr="00FE15F7" w14:paraId="4AF41405" w14:textId="77777777" w:rsidTr="000C4FA3">
        <w:tc>
          <w:tcPr>
            <w:tcW w:w="4329" w:type="dxa"/>
            <w:shd w:val="clear" w:color="auto" w:fill="D9D9D9"/>
          </w:tcPr>
          <w:p w14:paraId="724790AC" w14:textId="77777777" w:rsidR="00FF5A7A" w:rsidRPr="00FE15F7" w:rsidRDefault="00FF5A7A" w:rsidP="00FF5A7A">
            <w:pPr>
              <w:numPr>
                <w:ilvl w:val="0"/>
                <w:numId w:val="1"/>
              </w:numPr>
              <w:spacing w:after="120" w:line="300" w:lineRule="auto"/>
              <w:contextualSpacing/>
              <w:jc w:val="both"/>
              <w:outlineLvl w:val="0"/>
              <w:rPr>
                <w:rFonts w:ascii="Tahoma" w:hAnsi="Tahoma" w:cs="Tahoma"/>
                <w:bCs/>
              </w:rPr>
            </w:pPr>
            <w:r w:rsidRPr="00FE15F7">
              <w:rPr>
                <w:rFonts w:ascii="Tahoma" w:hAnsi="Tahoma" w:cs="Tahoma"/>
                <w:bCs/>
              </w:rPr>
              <w:t>Система торгов денежного рынка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3E861E41" w14:textId="77777777" w:rsidR="00FF5A7A" w:rsidRPr="00FE15F7" w:rsidRDefault="00FF5A7A" w:rsidP="000C4FA3">
            <w:pPr>
              <w:jc w:val="center"/>
            </w:pPr>
            <w:sdt>
              <w:sdtPr>
                <w:rPr>
                  <w:rFonts w:ascii="MS Gothic" w:eastAsia="MS Gothic" w:hAnsi="MS Gothic"/>
                  <w:sz w:val="24"/>
                </w:rPr>
                <w:id w:val="-97244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5F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492" w:type="dxa"/>
            <w:vAlign w:val="center"/>
          </w:tcPr>
          <w:p w14:paraId="3A43828C" w14:textId="77777777" w:rsidR="00FF5A7A" w:rsidRPr="00FE15F7" w:rsidRDefault="00FF5A7A" w:rsidP="000C4FA3">
            <w:pPr>
              <w:jc w:val="center"/>
            </w:pPr>
            <w:sdt>
              <w:sdtPr>
                <w:rPr>
                  <w:rFonts w:ascii="MS Gothic" w:eastAsia="MS Gothic" w:hAnsi="MS Gothic"/>
                  <w:sz w:val="24"/>
                </w:rPr>
                <w:id w:val="-203533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5F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FF5A7A" w:rsidRPr="00FE15F7" w14:paraId="51FA0F08" w14:textId="77777777" w:rsidTr="000C4FA3">
        <w:tc>
          <w:tcPr>
            <w:tcW w:w="4329" w:type="dxa"/>
            <w:shd w:val="clear" w:color="auto" w:fill="D9D9D9"/>
          </w:tcPr>
          <w:p w14:paraId="10B0D185" w14:textId="77777777" w:rsidR="00FF5A7A" w:rsidRPr="00FE15F7" w:rsidRDefault="00FF5A7A" w:rsidP="00FF5A7A">
            <w:pPr>
              <w:numPr>
                <w:ilvl w:val="0"/>
                <w:numId w:val="1"/>
              </w:numPr>
              <w:spacing w:after="120" w:line="300" w:lineRule="auto"/>
              <w:contextualSpacing/>
              <w:jc w:val="both"/>
              <w:outlineLvl w:val="0"/>
              <w:rPr>
                <w:rFonts w:ascii="Tahoma" w:hAnsi="Tahoma" w:cs="Tahoma"/>
                <w:bCs/>
              </w:rPr>
            </w:pPr>
            <w:r w:rsidRPr="00FE15F7">
              <w:rPr>
                <w:rFonts w:ascii="Tahoma" w:hAnsi="Tahoma" w:cs="Tahoma"/>
                <w:bCs/>
              </w:rPr>
              <w:t>Клиринговая система рынка Стандартизированных ПФИ*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6A629CA7" w14:textId="77777777" w:rsidR="00FF5A7A" w:rsidRPr="00FE15F7" w:rsidRDefault="00FF5A7A" w:rsidP="000C4FA3">
            <w:pPr>
              <w:jc w:val="center"/>
            </w:pPr>
            <w:sdt>
              <w:sdtPr>
                <w:rPr>
                  <w:rFonts w:ascii="MS Gothic" w:eastAsia="MS Gothic" w:hAnsi="MS Gothic"/>
                  <w:sz w:val="24"/>
                </w:rPr>
                <w:id w:val="73089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5F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492" w:type="dxa"/>
            <w:vAlign w:val="center"/>
          </w:tcPr>
          <w:p w14:paraId="64209B7E" w14:textId="77777777" w:rsidR="00FF5A7A" w:rsidRPr="00FE15F7" w:rsidRDefault="00FF5A7A" w:rsidP="000C4FA3">
            <w:pPr>
              <w:jc w:val="center"/>
            </w:pPr>
            <w:sdt>
              <w:sdtPr>
                <w:rPr>
                  <w:rFonts w:ascii="MS Gothic" w:eastAsia="MS Gothic" w:hAnsi="MS Gothic"/>
                  <w:sz w:val="24"/>
                </w:rPr>
                <w:id w:val="-35611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5F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</w:tbl>
    <w:p w14:paraId="011F9315" w14:textId="77777777" w:rsidR="00FF5A7A" w:rsidRPr="008C7295" w:rsidRDefault="00FF5A7A" w:rsidP="00FF5A7A">
      <w:pPr>
        <w:jc w:val="both"/>
        <w:rPr>
          <w:rFonts w:ascii="Tahoma" w:hAnsi="Tahoma"/>
          <w:sz w:val="18"/>
        </w:rPr>
      </w:pPr>
      <w:r w:rsidRPr="008C7295">
        <w:rPr>
          <w:rFonts w:ascii="Tahoma" w:hAnsi="Tahoma"/>
          <w:sz w:val="18"/>
        </w:rPr>
        <w:t>*Каждый Участник клиринга, заключивший Договор об оказании клиринговых услуг с НКО НКЦ (АО), вне зависимости от наличия / отсутствия допуска к клиринговому обслуживанию на фондовом рынке имеет право зарегистрировать ИТД на фондовом рынке, с помощью которого такой Участник клиринга может воспользоваться сервисами НКО НКЦ (АО), не связанными с заключением сделок на рынках ПАО Московская Биржа, предусмотренными Правилами клиринга НКО НКЦ (АО).</w:t>
      </w:r>
    </w:p>
    <w:p w14:paraId="335A32B2" w14:textId="77777777" w:rsidR="00FF5A7A" w:rsidRPr="00FE15F7" w:rsidRDefault="00FF5A7A" w:rsidP="00FF5A7A">
      <w:pPr>
        <w:spacing w:after="120" w:line="300" w:lineRule="auto"/>
        <w:contextualSpacing/>
        <w:rPr>
          <w:rFonts w:ascii="Tahoma" w:eastAsia="Times New Roman" w:hAnsi="Tahoma" w:cs="Tahoma"/>
        </w:rPr>
      </w:pPr>
    </w:p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FF5A7A" w:rsidRPr="00FE15F7" w14:paraId="3FAF027D" w14:textId="77777777" w:rsidTr="000C4FA3">
        <w:tc>
          <w:tcPr>
            <w:tcW w:w="3544" w:type="dxa"/>
            <w:tcBorders>
              <w:bottom w:val="single" w:sz="4" w:space="0" w:color="auto"/>
            </w:tcBorders>
          </w:tcPr>
          <w:p w14:paraId="265794A2" w14:textId="77777777" w:rsidR="00FF5A7A" w:rsidRPr="00FE15F7" w:rsidRDefault="00FF5A7A" w:rsidP="000C4FA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</w:rPr>
            </w:pPr>
          </w:p>
        </w:tc>
        <w:tc>
          <w:tcPr>
            <w:tcW w:w="284" w:type="dxa"/>
          </w:tcPr>
          <w:p w14:paraId="08EDD226" w14:textId="77777777" w:rsidR="00FF5A7A" w:rsidRPr="00FE15F7" w:rsidRDefault="00FF5A7A" w:rsidP="000C4FA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A3BBFC" w14:textId="77777777" w:rsidR="00FF5A7A" w:rsidRPr="00FE15F7" w:rsidRDefault="00FF5A7A" w:rsidP="000C4FA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26F68E8" w14:textId="77777777" w:rsidR="00FF5A7A" w:rsidRPr="00FE15F7" w:rsidRDefault="00FF5A7A" w:rsidP="000C4FA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</w:rPr>
            </w:pPr>
          </w:p>
        </w:tc>
        <w:tc>
          <w:tcPr>
            <w:tcW w:w="2552" w:type="dxa"/>
          </w:tcPr>
          <w:p w14:paraId="371870E0" w14:textId="77777777" w:rsidR="00FF5A7A" w:rsidRPr="00FE15F7" w:rsidRDefault="00FF5A7A" w:rsidP="000C4FA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E15F7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FF5A7A" w:rsidRPr="00FE15F7" w14:paraId="44FE794B" w14:textId="77777777" w:rsidTr="000C4FA3">
        <w:tc>
          <w:tcPr>
            <w:tcW w:w="3544" w:type="dxa"/>
            <w:tcBorders>
              <w:top w:val="single" w:sz="4" w:space="0" w:color="auto"/>
            </w:tcBorders>
          </w:tcPr>
          <w:p w14:paraId="37FF4955" w14:textId="77777777" w:rsidR="00FF5A7A" w:rsidRPr="00FE15F7" w:rsidRDefault="00FF5A7A" w:rsidP="000C4FA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E15F7">
              <w:rPr>
                <w:i/>
                <w:sz w:val="16"/>
                <w:szCs w:val="16"/>
              </w:rPr>
              <w:t>(Должность Руководителя Пользователя</w:t>
            </w:r>
          </w:p>
          <w:p w14:paraId="57AD0623" w14:textId="77777777" w:rsidR="00FF5A7A" w:rsidRPr="00FE15F7" w:rsidRDefault="00FF5A7A" w:rsidP="000C4FA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E15F7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23D158C3" w14:textId="77777777" w:rsidR="00FF5A7A" w:rsidRPr="00FE15F7" w:rsidRDefault="00FF5A7A" w:rsidP="000C4FA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14707D5" w14:textId="77777777" w:rsidR="00FF5A7A" w:rsidRPr="00FE15F7" w:rsidRDefault="00FF5A7A" w:rsidP="000C4FA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E15F7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D044BCD" w14:textId="77777777" w:rsidR="00FF5A7A" w:rsidRPr="00FE15F7" w:rsidRDefault="00FF5A7A" w:rsidP="000C4FA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E15F7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78DCADA5" w14:textId="77777777" w:rsidR="00FF5A7A" w:rsidRPr="00FE15F7" w:rsidRDefault="00FF5A7A" w:rsidP="000C4FA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E15F7">
              <w:rPr>
                <w:i/>
                <w:sz w:val="16"/>
                <w:szCs w:val="16"/>
              </w:rPr>
              <w:t>М.П.</w:t>
            </w:r>
          </w:p>
        </w:tc>
      </w:tr>
    </w:tbl>
    <w:p w14:paraId="48E407F1" w14:textId="77777777" w:rsidR="000E4ADB" w:rsidRDefault="00FF5A7A" w:rsidP="00FF5A7A">
      <w:bookmarkStart w:id="0" w:name="_GoBack"/>
      <w:bookmarkEnd w:id="0"/>
    </w:p>
    <w:sectPr w:rsidR="000E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altName w:val="Tahoma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353E"/>
    <w:multiLevelType w:val="hybridMultilevel"/>
    <w:tmpl w:val="5C6862AA"/>
    <w:lvl w:ilvl="0" w:tplc="3970DDFA">
      <w:start w:val="1"/>
      <w:numFmt w:val="decimal"/>
      <w:lvlText w:val="%1."/>
      <w:lvlJc w:val="left"/>
      <w:pPr>
        <w:ind w:left="418" w:hanging="38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56"/>
    <w:rsid w:val="00100D56"/>
    <w:rsid w:val="00120F99"/>
    <w:rsid w:val="00C81FF0"/>
    <w:rsid w:val="00F80EC5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C14E"/>
  <w15:chartTrackingRefBased/>
  <w15:docId w15:val="{E1F87B39-3B0F-4AF6-B78B-64AA9D5C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5A7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FF5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F5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>MOEX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Миленная Виктория Олеговна</dc:creator>
  <cp:keywords/>
  <dc:description/>
  <cp:lastModifiedBy>Миленная Виктория Олеговна</cp:lastModifiedBy>
  <cp:revision>2</cp:revision>
  <dcterms:created xsi:type="dcterms:W3CDTF">2025-01-09T11:25:00Z</dcterms:created>
  <dcterms:modified xsi:type="dcterms:W3CDTF">2025-01-09T11:25:00Z</dcterms:modified>
</cp:coreProperties>
</file>